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DE2CB" w14:textId="5A7FCCD8" w:rsidR="00B247B6" w:rsidRPr="00FC41D4" w:rsidRDefault="00B247B6" w:rsidP="7B6C66D7">
      <w:pPr>
        <w:rPr>
          <w:rFonts w:eastAsia="Calibri"/>
          <w:shd w:val="clear" w:color="auto" w:fill="FFFFFF"/>
          <w:lang w:eastAsia="en-GB"/>
        </w:rPr>
      </w:pPr>
      <w:r>
        <w:rPr>
          <w:noProof/>
        </w:rPr>
        <w:drawing>
          <wp:anchor distT="0" distB="0" distL="114300" distR="114300" simplePos="0" relativeHeight="251659264" behindDoc="0" locked="0" layoutInCell="1" allowOverlap="1" wp14:anchorId="1B8202B0" wp14:editId="65ADE397">
            <wp:simplePos x="4933950" y="825500"/>
            <wp:positionH relativeFrom="column">
              <wp:align>right</wp:align>
            </wp:positionH>
            <wp:positionV relativeFrom="paragraph">
              <wp:align>top</wp:align>
            </wp:positionV>
            <wp:extent cx="2166931" cy="617220"/>
            <wp:effectExtent l="0" t="0" r="5080" b="0"/>
            <wp:wrapSquare wrapText="bothSides"/>
            <wp:docPr id="73930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035" name=""/>
                    <pic:cNvPicPr/>
                  </pic:nvPicPr>
                  <pic:blipFill>
                    <a:blip r:embed="rId7">
                      <a:extLst>
                        <a:ext uri="{96DAC541-7B7A-43D3-8B79-37D633B846F1}">
                          <asvg:svgBlip xmlns:asvg="http://schemas.microsoft.com/office/drawing/2016/SVG/main" r:embed="rId8"/>
                        </a:ext>
                      </a:extLst>
                    </a:blip>
                    <a:stretch>
                      <a:fillRect/>
                    </a:stretch>
                  </pic:blipFill>
                  <pic:spPr>
                    <a:xfrm>
                      <a:off x="0" y="0"/>
                      <a:ext cx="2166931" cy="617220"/>
                    </a:xfrm>
                    <a:prstGeom prst="rect">
                      <a:avLst/>
                    </a:prstGeom>
                  </pic:spPr>
                </pic:pic>
              </a:graphicData>
            </a:graphic>
          </wp:anchor>
        </w:drawing>
      </w:r>
    </w:p>
    <w:p w14:paraId="754EB133" w14:textId="77495B6C" w:rsidR="7B6C66D7" w:rsidRDefault="7B6C66D7" w:rsidP="7B6C66D7">
      <w:pPr>
        <w:jc w:val="center"/>
        <w:rPr>
          <w:rFonts w:ascii="Lato" w:hAnsi="Lato" w:cs="Tahoma"/>
          <w:i/>
          <w:iCs/>
          <w:noProof/>
          <w:sz w:val="22"/>
          <w:szCs w:val="22"/>
          <w:lang w:eastAsia="en-GB"/>
        </w:rPr>
      </w:pPr>
    </w:p>
    <w:p w14:paraId="2980DCC9" w14:textId="2C01126D" w:rsidR="00B247B6" w:rsidRDefault="00B247B6" w:rsidP="00FC41D4">
      <w:pPr>
        <w:jc w:val="center"/>
        <w:rPr>
          <w:rFonts w:ascii="Lato" w:hAnsi="Lato" w:cs="Tahoma"/>
          <w:i/>
          <w:noProof/>
          <w:sz w:val="22"/>
          <w:szCs w:val="22"/>
          <w:lang w:eastAsia="en-GB"/>
        </w:rPr>
      </w:pPr>
      <w:r>
        <w:rPr>
          <w:rFonts w:ascii="Lato" w:hAnsi="Lato" w:cs="Tahoma"/>
          <w:i/>
          <w:noProof/>
          <w:sz w:val="22"/>
          <w:szCs w:val="22"/>
          <w:lang w:eastAsia="en-GB"/>
        </w:rPr>
        <w:t>Parish Council Office, Vicars Cross Community Centre, Thackeray Drive, Vicars Cross, Chester CH3 5LP</w:t>
      </w:r>
    </w:p>
    <w:p w14:paraId="309101D6" w14:textId="77777777" w:rsidR="00FC41D4" w:rsidRPr="00FC41D4" w:rsidRDefault="00FC41D4" w:rsidP="00FC41D4">
      <w:pPr>
        <w:rPr>
          <w:rFonts w:ascii="Lato" w:hAnsi="Lato" w:cs="Tahoma"/>
          <w:i/>
          <w:noProof/>
          <w:sz w:val="22"/>
          <w:szCs w:val="22"/>
          <w:lang w:eastAsia="en-GB"/>
        </w:rPr>
      </w:pPr>
    </w:p>
    <w:p w14:paraId="7B060F2C" w14:textId="77777777" w:rsidR="00FC41D4" w:rsidRPr="00FC41D4" w:rsidRDefault="00FC41D4" w:rsidP="006C45DF">
      <w:pPr>
        <w:jc w:val="center"/>
        <w:rPr>
          <w:rFonts w:ascii="Lato" w:hAnsi="Lato" w:cs="Arial"/>
          <w:b/>
          <w:bCs/>
          <w:sz w:val="16"/>
          <w:szCs w:val="16"/>
        </w:rPr>
      </w:pPr>
    </w:p>
    <w:p w14:paraId="34ABDAB1" w14:textId="61D7F4F7" w:rsidR="00B247B6" w:rsidRPr="00FC41D4" w:rsidRDefault="00B247B6" w:rsidP="00FC41D4">
      <w:pPr>
        <w:jc w:val="center"/>
        <w:rPr>
          <w:rFonts w:ascii="Lato" w:hAnsi="Lato" w:cs="Arial"/>
          <w:b/>
          <w:bCs/>
          <w:sz w:val="28"/>
          <w:szCs w:val="28"/>
        </w:rPr>
      </w:pPr>
      <w:r>
        <w:rPr>
          <w:rFonts w:ascii="Lato" w:hAnsi="Lato" w:cs="Arial"/>
          <w:b/>
          <w:bCs/>
          <w:sz w:val="28"/>
          <w:szCs w:val="28"/>
        </w:rPr>
        <w:t>GREAT BOUGHTON COUNCIL MEETING MINUTES</w:t>
      </w:r>
    </w:p>
    <w:p w14:paraId="3FF19836" w14:textId="77777777" w:rsidR="00B247B6" w:rsidRDefault="00B247B6" w:rsidP="00B247B6">
      <w:pPr>
        <w:rPr>
          <w:rFonts w:ascii="Tahoma" w:hAnsi="Tahoma" w:cs="Tahoma"/>
          <w:b/>
          <w:sz w:val="20"/>
          <w:szCs w:val="20"/>
        </w:rPr>
      </w:pPr>
    </w:p>
    <w:p w14:paraId="0488604A" w14:textId="46660054" w:rsidR="00B247B6" w:rsidRPr="000703A3" w:rsidRDefault="00B247B6" w:rsidP="006C45DF">
      <w:pPr>
        <w:jc w:val="center"/>
        <w:rPr>
          <w:rFonts w:ascii="Lato" w:hAnsi="Lato" w:cs="Tahoma"/>
        </w:rPr>
      </w:pPr>
      <w:r w:rsidRPr="2E9A8500">
        <w:rPr>
          <w:rFonts w:ascii="Lato" w:hAnsi="Lato" w:cs="Tahoma"/>
          <w:b/>
          <w:bCs/>
        </w:rPr>
        <w:t>Monday</w:t>
      </w:r>
      <w:r w:rsidR="00751517">
        <w:rPr>
          <w:rFonts w:ascii="Lato" w:hAnsi="Lato" w:cs="Tahoma"/>
          <w:b/>
          <w:bCs/>
        </w:rPr>
        <w:t>,</w:t>
      </w:r>
      <w:r w:rsidRPr="2E9A8500">
        <w:rPr>
          <w:rFonts w:ascii="Lato" w:hAnsi="Lato" w:cs="Tahoma"/>
          <w:b/>
          <w:bCs/>
        </w:rPr>
        <w:t xml:space="preserve"> 1</w:t>
      </w:r>
      <w:r>
        <w:rPr>
          <w:rFonts w:ascii="Lato" w:hAnsi="Lato" w:cs="Tahoma"/>
          <w:b/>
          <w:bCs/>
        </w:rPr>
        <w:t>4</w:t>
      </w:r>
      <w:r w:rsidRPr="2E9A8500">
        <w:rPr>
          <w:rFonts w:ascii="Lato" w:hAnsi="Lato" w:cs="Tahoma"/>
          <w:b/>
          <w:bCs/>
          <w:vertAlign w:val="superscript"/>
        </w:rPr>
        <w:t>th</w:t>
      </w:r>
      <w:r w:rsidRPr="2E9A8500">
        <w:rPr>
          <w:rFonts w:ascii="Lato" w:hAnsi="Lato" w:cs="Tahoma"/>
          <w:b/>
          <w:bCs/>
        </w:rPr>
        <w:t xml:space="preserve"> </w:t>
      </w:r>
      <w:r>
        <w:rPr>
          <w:rFonts w:ascii="Lato" w:hAnsi="Lato" w:cs="Tahoma"/>
          <w:b/>
          <w:bCs/>
        </w:rPr>
        <w:t>April</w:t>
      </w:r>
      <w:r w:rsidRPr="2E9A8500">
        <w:rPr>
          <w:rFonts w:ascii="Lato" w:hAnsi="Lato" w:cs="Tahoma"/>
          <w:b/>
          <w:bCs/>
        </w:rPr>
        <w:t xml:space="preserve"> 2025</w:t>
      </w:r>
    </w:p>
    <w:p w14:paraId="55BD3EFA" w14:textId="6C29DBCE" w:rsidR="00B247B6" w:rsidRPr="00FC41D4" w:rsidRDefault="00B247B6" w:rsidP="00FC41D4">
      <w:pPr>
        <w:pStyle w:val="Heading1"/>
        <w:rPr>
          <w:rFonts w:ascii="Lato" w:hAnsi="Lato" w:cs="Tahoma"/>
          <w:b/>
          <w:bCs/>
          <w:color w:val="auto"/>
          <w:sz w:val="28"/>
          <w:szCs w:val="28"/>
        </w:rPr>
      </w:pPr>
      <w:r w:rsidRPr="00B247B6">
        <w:rPr>
          <w:rFonts w:ascii="Lato" w:hAnsi="Lato" w:cs="Tahoma"/>
          <w:b/>
          <w:bCs/>
          <w:color w:val="auto"/>
          <w:sz w:val="28"/>
          <w:szCs w:val="28"/>
        </w:rPr>
        <w:t xml:space="preserve">PART ONE - PUBLIC </w:t>
      </w:r>
    </w:p>
    <w:p w14:paraId="5825DBC1" w14:textId="77777777" w:rsidR="00B247B6" w:rsidRPr="006370F9" w:rsidRDefault="00B247B6" w:rsidP="00B247B6">
      <w:pPr>
        <w:rPr>
          <w:rFonts w:ascii="Lato" w:hAnsi="Lato" w:cs="Tahoma"/>
          <w: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9270"/>
      </w:tblGrid>
      <w:tr w:rsidR="00B247B6" w:rsidRPr="006370F9" w14:paraId="17F2DF0B" w14:textId="77777777" w:rsidTr="63956679">
        <w:tc>
          <w:tcPr>
            <w:tcW w:w="1215" w:type="dxa"/>
          </w:tcPr>
          <w:p w14:paraId="3F6C5A46" w14:textId="6F52D6EB" w:rsidR="00B247B6" w:rsidRPr="006370F9" w:rsidRDefault="00B247B6" w:rsidP="00B50607">
            <w:pPr>
              <w:rPr>
                <w:rFonts w:ascii="Lato" w:hAnsi="Lato" w:cs="Tahoma"/>
                <w:sz w:val="22"/>
                <w:szCs w:val="22"/>
              </w:rPr>
            </w:pPr>
            <w:r w:rsidRPr="006370F9">
              <w:rPr>
                <w:rFonts w:ascii="Lato" w:hAnsi="Lato" w:cs="Tahoma"/>
                <w:sz w:val="22"/>
                <w:szCs w:val="22"/>
              </w:rPr>
              <w:t>1</w:t>
            </w:r>
            <w:r>
              <w:rPr>
                <w:rFonts w:ascii="Lato" w:hAnsi="Lato" w:cs="Tahoma"/>
                <w:sz w:val="22"/>
                <w:szCs w:val="22"/>
              </w:rPr>
              <w:t>4</w:t>
            </w:r>
            <w:r w:rsidRPr="006370F9">
              <w:rPr>
                <w:rFonts w:ascii="Lato" w:hAnsi="Lato" w:cs="Tahoma"/>
                <w:sz w:val="22"/>
                <w:szCs w:val="22"/>
              </w:rPr>
              <w:t>.0</w:t>
            </w:r>
            <w:r>
              <w:rPr>
                <w:rFonts w:ascii="Lato" w:hAnsi="Lato" w:cs="Tahoma"/>
                <w:sz w:val="22"/>
                <w:szCs w:val="22"/>
              </w:rPr>
              <w:t>4</w:t>
            </w:r>
            <w:r w:rsidRPr="006370F9">
              <w:rPr>
                <w:rFonts w:ascii="Lato" w:hAnsi="Lato" w:cs="Tahoma"/>
                <w:sz w:val="22"/>
                <w:szCs w:val="22"/>
              </w:rPr>
              <w:t>.01</w:t>
            </w:r>
          </w:p>
        </w:tc>
        <w:tc>
          <w:tcPr>
            <w:tcW w:w="9270" w:type="dxa"/>
          </w:tcPr>
          <w:p w14:paraId="3ACFFD22" w14:textId="4E7F1EDA" w:rsidR="00B247B6" w:rsidRPr="006370F9" w:rsidRDefault="00B247B6" w:rsidP="00B50607">
            <w:pPr>
              <w:rPr>
                <w:rFonts w:ascii="Lato" w:hAnsi="Lato" w:cs="Tahoma"/>
                <w:sz w:val="22"/>
                <w:szCs w:val="22"/>
              </w:rPr>
            </w:pPr>
            <w:r w:rsidRPr="006370F9">
              <w:rPr>
                <w:rFonts w:ascii="Lato" w:hAnsi="Lato" w:cs="Tahoma"/>
                <w:b/>
                <w:bCs/>
                <w:sz w:val="22"/>
                <w:szCs w:val="22"/>
              </w:rPr>
              <w:t xml:space="preserve">Present: </w:t>
            </w:r>
            <w:r w:rsidRPr="006370F9">
              <w:rPr>
                <w:rFonts w:ascii="Lato" w:hAnsi="Lato" w:cs="Tahoma"/>
                <w:sz w:val="22"/>
                <w:szCs w:val="22"/>
              </w:rPr>
              <w:t>Cllr Keith Scargill (Chair), Cllr Peter Bulmer (Vice Chair), Cllr Steve Collings, Cllr Julie Felgate, Cllr Jeanette McCartan, Cllr Amanda Miller, Cllr Krissie Myler, Cllr Sam Otter, Cllr Sian Wilkes and Cllr John Salt</w:t>
            </w:r>
          </w:p>
          <w:p w14:paraId="582EC2B0" w14:textId="0C922B85" w:rsidR="00B247B6" w:rsidRPr="006370F9" w:rsidRDefault="00B247B6" w:rsidP="00B50607">
            <w:pPr>
              <w:rPr>
                <w:rFonts w:ascii="Lato" w:hAnsi="Lato" w:cs="Tahoma"/>
                <w:bCs/>
                <w:iCs/>
                <w:sz w:val="22"/>
                <w:szCs w:val="22"/>
              </w:rPr>
            </w:pPr>
            <w:r w:rsidRPr="006370F9">
              <w:rPr>
                <w:rFonts w:ascii="Lato" w:hAnsi="Lato" w:cs="Tahoma"/>
                <w:b/>
                <w:iCs/>
                <w:sz w:val="22"/>
                <w:szCs w:val="22"/>
              </w:rPr>
              <w:t xml:space="preserve">Apologies: </w:t>
            </w:r>
            <w:r>
              <w:rPr>
                <w:rFonts w:ascii="Lato" w:hAnsi="Lato" w:cs="Tahoma"/>
                <w:bCs/>
                <w:iCs/>
                <w:sz w:val="22"/>
                <w:szCs w:val="22"/>
              </w:rPr>
              <w:t>Cllr Rob Herd, Cllr Amanda Thomas, Cllr Martin Whiteley</w:t>
            </w:r>
          </w:p>
          <w:p w14:paraId="14EFC2C4" w14:textId="237633ED" w:rsidR="00B247B6" w:rsidRPr="006370F9" w:rsidRDefault="00B247B6" w:rsidP="00B50607">
            <w:pPr>
              <w:rPr>
                <w:rFonts w:ascii="Lato" w:hAnsi="Lato" w:cs="Tahoma"/>
                <w:bCs/>
                <w:iCs/>
                <w:sz w:val="22"/>
                <w:szCs w:val="22"/>
              </w:rPr>
            </w:pPr>
            <w:r w:rsidRPr="006370F9">
              <w:rPr>
                <w:rFonts w:ascii="Lato" w:hAnsi="Lato" w:cs="Tahoma"/>
                <w:b/>
                <w:iCs/>
                <w:sz w:val="22"/>
                <w:szCs w:val="22"/>
              </w:rPr>
              <w:t>Absent:</w:t>
            </w:r>
            <w:r w:rsidRPr="006370F9">
              <w:rPr>
                <w:rFonts w:ascii="Lato" w:hAnsi="Lato" w:cs="Tahoma"/>
                <w:bCs/>
                <w:iCs/>
                <w:sz w:val="22"/>
                <w:szCs w:val="22"/>
              </w:rPr>
              <w:t xml:space="preserve"> Cllr David Flood</w:t>
            </w:r>
            <w:r>
              <w:rPr>
                <w:rFonts w:ascii="Lato" w:hAnsi="Lato" w:cs="Tahoma"/>
                <w:bCs/>
                <w:iCs/>
                <w:sz w:val="22"/>
                <w:szCs w:val="22"/>
              </w:rPr>
              <w:t>, arrived at 7.21pm</w:t>
            </w:r>
          </w:p>
          <w:p w14:paraId="4D0F9119" w14:textId="4163C18C" w:rsidR="00B247B6" w:rsidRDefault="00B247B6" w:rsidP="00B50607">
            <w:pPr>
              <w:rPr>
                <w:rStyle w:val="normaltextrun"/>
                <w:rFonts w:ascii="Lato" w:hAnsi="Lato"/>
                <w:color w:val="000000"/>
                <w:sz w:val="22"/>
                <w:szCs w:val="22"/>
                <w:shd w:val="clear" w:color="auto" w:fill="FFFFFF"/>
              </w:rPr>
            </w:pPr>
            <w:r w:rsidRPr="006370F9">
              <w:rPr>
                <w:rFonts w:ascii="Lato" w:hAnsi="Lato" w:cs="Tahoma"/>
                <w:b/>
                <w:iCs/>
                <w:sz w:val="22"/>
                <w:szCs w:val="22"/>
              </w:rPr>
              <w:t>In Attendance:</w:t>
            </w:r>
            <w:r w:rsidRPr="006370F9">
              <w:rPr>
                <w:rStyle w:val="normaltextrun"/>
                <w:rFonts w:ascii="Lato" w:hAnsi="Lato"/>
                <w:color w:val="000000"/>
                <w:sz w:val="22"/>
                <w:szCs w:val="22"/>
                <w:shd w:val="clear" w:color="auto" w:fill="FFFFFF"/>
              </w:rPr>
              <w:t xml:space="preserve"> </w:t>
            </w:r>
            <w:r>
              <w:rPr>
                <w:rStyle w:val="normaltextrun"/>
                <w:rFonts w:ascii="Lato" w:hAnsi="Lato"/>
                <w:color w:val="000000"/>
                <w:sz w:val="22"/>
                <w:szCs w:val="22"/>
                <w:shd w:val="clear" w:color="auto" w:fill="FFFFFF"/>
              </w:rPr>
              <w:t xml:space="preserve">Interim </w:t>
            </w:r>
            <w:r w:rsidRPr="006370F9">
              <w:rPr>
                <w:rStyle w:val="normaltextrun"/>
                <w:rFonts w:ascii="Lato" w:hAnsi="Lato"/>
                <w:color w:val="000000"/>
                <w:sz w:val="22"/>
                <w:szCs w:val="22"/>
                <w:shd w:val="clear" w:color="auto" w:fill="FFFFFF"/>
              </w:rPr>
              <w:t>Clerk Sophia Samuel</w:t>
            </w:r>
            <w:r>
              <w:rPr>
                <w:rStyle w:val="normaltextrun"/>
                <w:rFonts w:ascii="Lato" w:hAnsi="Lato"/>
                <w:color w:val="000000"/>
                <w:sz w:val="22"/>
                <w:szCs w:val="22"/>
                <w:shd w:val="clear" w:color="auto" w:fill="FFFFFF"/>
              </w:rPr>
              <w:t>, Vicars Cross Centre Manager Claire Smith</w:t>
            </w:r>
            <w:r w:rsidR="00946CBA">
              <w:rPr>
                <w:rStyle w:val="normaltextrun"/>
                <w:rFonts w:ascii="Lato" w:hAnsi="Lato"/>
                <w:color w:val="000000"/>
                <w:sz w:val="22"/>
                <w:szCs w:val="22"/>
                <w:shd w:val="clear" w:color="auto" w:fill="FFFFFF"/>
              </w:rPr>
              <w:t>,</w:t>
            </w:r>
            <w:r w:rsidR="00946CBA">
              <w:rPr>
                <w:rStyle w:val="normaltextrun"/>
                <w:color w:val="000000"/>
                <w:shd w:val="clear" w:color="auto" w:fill="FFFFFF"/>
              </w:rPr>
              <w:t xml:space="preserve"> </w:t>
            </w:r>
            <w:r w:rsidR="00946CBA" w:rsidRPr="000C3A4B">
              <w:rPr>
                <w:rStyle w:val="normaltextrun"/>
                <w:rFonts w:ascii="Lato" w:hAnsi="Lato"/>
                <w:color w:val="000000"/>
                <w:sz w:val="22"/>
                <w:szCs w:val="22"/>
                <w:shd w:val="clear" w:color="auto" w:fill="FFFFFF"/>
              </w:rPr>
              <w:t>PCSO Jamie Carpenter and PC Chris McCue arrived at 7.</w:t>
            </w:r>
            <w:r w:rsidR="000C3A4B" w:rsidRPr="000C3A4B">
              <w:rPr>
                <w:rStyle w:val="normaltextrun"/>
                <w:rFonts w:ascii="Lato" w:hAnsi="Lato"/>
                <w:color w:val="000000"/>
                <w:sz w:val="22"/>
                <w:szCs w:val="22"/>
                <w:shd w:val="clear" w:color="auto" w:fill="FFFFFF"/>
              </w:rPr>
              <w:t>08</w:t>
            </w:r>
            <w:r w:rsidR="00946CBA" w:rsidRPr="000C3A4B">
              <w:rPr>
                <w:rStyle w:val="normaltextrun"/>
                <w:rFonts w:ascii="Lato" w:hAnsi="Lato"/>
                <w:color w:val="000000"/>
                <w:sz w:val="22"/>
                <w:szCs w:val="22"/>
                <w:shd w:val="clear" w:color="auto" w:fill="FFFFFF"/>
              </w:rPr>
              <w:t>pm</w:t>
            </w:r>
            <w:r w:rsidR="000C3A4B" w:rsidRPr="000C3A4B">
              <w:rPr>
                <w:rStyle w:val="normaltextrun"/>
                <w:rFonts w:ascii="Lato" w:hAnsi="Lato"/>
                <w:color w:val="000000"/>
                <w:sz w:val="22"/>
                <w:szCs w:val="22"/>
                <w:shd w:val="clear" w:color="auto" w:fill="FFFFFF"/>
              </w:rPr>
              <w:t>.</w:t>
            </w:r>
          </w:p>
          <w:p w14:paraId="7A2D9375" w14:textId="77777777" w:rsidR="00034AD2" w:rsidRDefault="00034AD2" w:rsidP="00B50607">
            <w:pPr>
              <w:rPr>
                <w:rStyle w:val="normaltextrun"/>
                <w:color w:val="000000"/>
                <w:shd w:val="clear" w:color="auto" w:fill="FFFFFF"/>
              </w:rPr>
            </w:pPr>
          </w:p>
          <w:p w14:paraId="1258000A" w14:textId="77777777" w:rsidR="00B247B6" w:rsidRDefault="00034AD2" w:rsidP="00034AD2">
            <w:pPr>
              <w:rPr>
                <w:rStyle w:val="normaltextrun"/>
                <w:rFonts w:ascii="Lato" w:hAnsi="Lato"/>
                <w:color w:val="000000"/>
                <w:sz w:val="22"/>
                <w:szCs w:val="22"/>
                <w:shd w:val="clear" w:color="auto" w:fill="FFFFFF"/>
              </w:rPr>
            </w:pPr>
            <w:r w:rsidRPr="00034AD2">
              <w:rPr>
                <w:rStyle w:val="normaltextrun"/>
                <w:rFonts w:ascii="Lato" w:hAnsi="Lato"/>
                <w:color w:val="000000"/>
                <w:sz w:val="22"/>
                <w:szCs w:val="22"/>
                <w:shd w:val="clear" w:color="auto" w:fill="FFFFFF"/>
              </w:rPr>
              <w:t xml:space="preserve">*At this point, the Chair reported that </w:t>
            </w:r>
            <w:r>
              <w:rPr>
                <w:rStyle w:val="normaltextrun"/>
                <w:rFonts w:ascii="Lato" w:hAnsi="Lato"/>
                <w:color w:val="000000"/>
                <w:sz w:val="22"/>
                <w:szCs w:val="22"/>
                <w:shd w:val="clear" w:color="auto" w:fill="FFFFFF"/>
              </w:rPr>
              <w:t>Amanda Thomas</w:t>
            </w:r>
            <w:r w:rsidRPr="00034AD2">
              <w:rPr>
                <w:rStyle w:val="normaltextrun"/>
                <w:rFonts w:ascii="Lato" w:hAnsi="Lato"/>
                <w:color w:val="000000"/>
                <w:sz w:val="22"/>
                <w:szCs w:val="22"/>
                <w:shd w:val="clear" w:color="auto" w:fill="FFFFFF"/>
              </w:rPr>
              <w:t xml:space="preserve"> ha</w:t>
            </w:r>
            <w:r>
              <w:rPr>
                <w:rStyle w:val="normaltextrun"/>
                <w:rFonts w:ascii="Lato" w:hAnsi="Lato"/>
                <w:color w:val="000000"/>
                <w:sz w:val="22"/>
                <w:szCs w:val="22"/>
                <w:shd w:val="clear" w:color="auto" w:fill="FFFFFF"/>
              </w:rPr>
              <w:t>d</w:t>
            </w:r>
            <w:r w:rsidRPr="00034AD2">
              <w:rPr>
                <w:rStyle w:val="normaltextrun"/>
                <w:rFonts w:ascii="Lato" w:hAnsi="Lato"/>
                <w:color w:val="000000"/>
                <w:sz w:val="22"/>
                <w:szCs w:val="22"/>
                <w:shd w:val="clear" w:color="auto" w:fill="FFFFFF"/>
              </w:rPr>
              <w:t xml:space="preserve"> sent her resignation from her role as</w:t>
            </w:r>
            <w:r>
              <w:rPr>
                <w:rStyle w:val="normaltextrun"/>
                <w:rFonts w:ascii="Lato" w:hAnsi="Lato"/>
                <w:color w:val="000000"/>
                <w:sz w:val="22"/>
                <w:szCs w:val="22"/>
                <w:shd w:val="clear" w:color="auto" w:fill="FFFFFF"/>
              </w:rPr>
              <w:t xml:space="preserve"> </w:t>
            </w:r>
            <w:r w:rsidRPr="00034AD2">
              <w:rPr>
                <w:rStyle w:val="normaltextrun"/>
                <w:rFonts w:ascii="Lato" w:hAnsi="Lato"/>
                <w:color w:val="000000"/>
                <w:sz w:val="22"/>
                <w:szCs w:val="22"/>
                <w:shd w:val="clear" w:color="auto" w:fill="FFFFFF"/>
              </w:rPr>
              <w:t xml:space="preserve">councillor. </w:t>
            </w:r>
          </w:p>
          <w:p w14:paraId="693E5940" w14:textId="7D97905A" w:rsidR="00FC41D4" w:rsidRPr="006370F9" w:rsidRDefault="00FC41D4" w:rsidP="00034AD2">
            <w:pPr>
              <w:rPr>
                <w:rFonts w:ascii="Lato" w:hAnsi="Lato" w:cs="Tahoma"/>
                <w:b/>
                <w:sz w:val="22"/>
                <w:szCs w:val="22"/>
              </w:rPr>
            </w:pPr>
          </w:p>
        </w:tc>
      </w:tr>
      <w:tr w:rsidR="00B247B6" w:rsidRPr="006370F9" w14:paraId="70D36E59" w14:textId="77777777" w:rsidTr="63956679">
        <w:tc>
          <w:tcPr>
            <w:tcW w:w="1215" w:type="dxa"/>
          </w:tcPr>
          <w:p w14:paraId="5B6366F6" w14:textId="126CD167" w:rsidR="00B247B6" w:rsidRPr="006370F9" w:rsidRDefault="00B247B6" w:rsidP="00B50607">
            <w:pPr>
              <w:rPr>
                <w:rFonts w:ascii="Lato" w:hAnsi="Lato" w:cs="Tahoma"/>
                <w:sz w:val="22"/>
                <w:szCs w:val="22"/>
              </w:rPr>
            </w:pPr>
            <w:r w:rsidRPr="006370F9">
              <w:rPr>
                <w:rFonts w:ascii="Lato" w:hAnsi="Lato" w:cs="Tahoma"/>
                <w:sz w:val="22"/>
                <w:szCs w:val="22"/>
              </w:rPr>
              <w:t>1</w:t>
            </w:r>
            <w:r>
              <w:rPr>
                <w:rFonts w:ascii="Lato" w:hAnsi="Lato" w:cs="Tahoma"/>
                <w:sz w:val="22"/>
                <w:szCs w:val="22"/>
              </w:rPr>
              <w:t>4</w:t>
            </w:r>
            <w:r w:rsidRPr="006370F9">
              <w:rPr>
                <w:rFonts w:ascii="Lato" w:hAnsi="Lato" w:cs="Tahoma"/>
                <w:sz w:val="22"/>
                <w:szCs w:val="22"/>
              </w:rPr>
              <w:t>.0</w:t>
            </w:r>
            <w:r>
              <w:rPr>
                <w:rFonts w:ascii="Lato" w:hAnsi="Lato" w:cs="Tahoma"/>
                <w:sz w:val="22"/>
                <w:szCs w:val="22"/>
              </w:rPr>
              <w:t>4</w:t>
            </w:r>
            <w:r w:rsidRPr="006370F9">
              <w:rPr>
                <w:rFonts w:ascii="Lato" w:hAnsi="Lato" w:cs="Tahoma"/>
                <w:sz w:val="22"/>
                <w:szCs w:val="22"/>
              </w:rPr>
              <w:t>.02</w:t>
            </w:r>
          </w:p>
        </w:tc>
        <w:tc>
          <w:tcPr>
            <w:tcW w:w="9270" w:type="dxa"/>
          </w:tcPr>
          <w:p w14:paraId="0F71CD87" w14:textId="77777777" w:rsidR="00B247B6" w:rsidRPr="006370F9" w:rsidRDefault="00B247B6" w:rsidP="00B50607">
            <w:pPr>
              <w:rPr>
                <w:rFonts w:ascii="Lato" w:hAnsi="Lato" w:cs="Tahoma"/>
                <w:sz w:val="22"/>
                <w:szCs w:val="22"/>
              </w:rPr>
            </w:pPr>
            <w:r w:rsidRPr="006370F9">
              <w:rPr>
                <w:rFonts w:ascii="Lato" w:hAnsi="Lato" w:cs="Tahoma"/>
                <w:b/>
                <w:sz w:val="22"/>
                <w:szCs w:val="22"/>
              </w:rPr>
              <w:t xml:space="preserve">Declarations of Interest: </w:t>
            </w:r>
            <w:r w:rsidRPr="006370F9">
              <w:rPr>
                <w:rFonts w:ascii="Lato" w:hAnsi="Lato" w:cs="Tahoma"/>
                <w:bCs/>
                <w:sz w:val="22"/>
                <w:szCs w:val="22"/>
              </w:rPr>
              <w:t>T</w:t>
            </w:r>
            <w:r w:rsidRPr="006370F9">
              <w:rPr>
                <w:rFonts w:ascii="Lato" w:hAnsi="Lato" w:cs="Tahoma"/>
                <w:sz w:val="22"/>
                <w:szCs w:val="22"/>
              </w:rPr>
              <w:t>here were no new declarations of interest.</w:t>
            </w:r>
          </w:p>
          <w:p w14:paraId="1BE66593" w14:textId="77777777" w:rsidR="00B247B6" w:rsidRPr="006370F9" w:rsidRDefault="00B247B6" w:rsidP="00B50607">
            <w:pPr>
              <w:rPr>
                <w:rFonts w:ascii="Lato" w:hAnsi="Lato" w:cs="Tahoma"/>
                <w:b/>
                <w:sz w:val="22"/>
                <w:szCs w:val="22"/>
              </w:rPr>
            </w:pPr>
          </w:p>
        </w:tc>
      </w:tr>
      <w:tr w:rsidR="00B247B6" w:rsidRPr="006370F9" w14:paraId="67CF04FA" w14:textId="77777777" w:rsidTr="63956679">
        <w:tc>
          <w:tcPr>
            <w:tcW w:w="1215" w:type="dxa"/>
          </w:tcPr>
          <w:p w14:paraId="4620F396" w14:textId="02AE650A" w:rsidR="00B247B6" w:rsidRPr="006370F9" w:rsidRDefault="00B247B6" w:rsidP="00B50607">
            <w:pPr>
              <w:rPr>
                <w:rFonts w:ascii="Lato" w:hAnsi="Lato" w:cs="Tahoma"/>
                <w:sz w:val="22"/>
                <w:szCs w:val="22"/>
              </w:rPr>
            </w:pPr>
            <w:r>
              <w:rPr>
                <w:rFonts w:ascii="Lato" w:hAnsi="Lato" w:cs="Tahoma"/>
                <w:sz w:val="22"/>
                <w:szCs w:val="22"/>
              </w:rPr>
              <w:t>14.04.03</w:t>
            </w:r>
          </w:p>
        </w:tc>
        <w:tc>
          <w:tcPr>
            <w:tcW w:w="9270" w:type="dxa"/>
          </w:tcPr>
          <w:p w14:paraId="5158CD34" w14:textId="77777777" w:rsidR="00B247B6" w:rsidRDefault="00CC1BE5" w:rsidP="00B50607">
            <w:pPr>
              <w:rPr>
                <w:rFonts w:ascii="Lato" w:hAnsi="Lato" w:cs="Tahoma"/>
                <w:bCs/>
                <w:sz w:val="22"/>
                <w:szCs w:val="22"/>
              </w:rPr>
            </w:pPr>
            <w:r>
              <w:rPr>
                <w:rFonts w:ascii="Lato" w:hAnsi="Lato" w:cs="Tahoma"/>
                <w:b/>
                <w:sz w:val="22"/>
                <w:szCs w:val="22"/>
              </w:rPr>
              <w:t xml:space="preserve">Casual Councillor Vacancy: </w:t>
            </w:r>
            <w:r w:rsidR="001A38B4" w:rsidRPr="00816D5F">
              <w:rPr>
                <w:rFonts w:ascii="Lato" w:hAnsi="Lato" w:cs="Tahoma"/>
                <w:bCs/>
                <w:sz w:val="22"/>
                <w:szCs w:val="22"/>
              </w:rPr>
              <w:t xml:space="preserve">An open vote took place where the ballots were handed to the Clerk for a final count. The vote </w:t>
            </w:r>
            <w:r w:rsidR="00197D08" w:rsidRPr="00816D5F">
              <w:rPr>
                <w:rFonts w:ascii="Lato" w:hAnsi="Lato" w:cs="Tahoma"/>
                <w:bCs/>
                <w:sz w:val="22"/>
                <w:szCs w:val="22"/>
              </w:rPr>
              <w:t>was counted to 9-1 in favour of candidate A</w:t>
            </w:r>
            <w:r w:rsidR="00AB301D" w:rsidRPr="00816D5F">
              <w:rPr>
                <w:rFonts w:ascii="Lato" w:hAnsi="Lato" w:cs="Tahoma"/>
                <w:bCs/>
                <w:sz w:val="22"/>
                <w:szCs w:val="22"/>
              </w:rPr>
              <w:t xml:space="preserve">. James Reeves was welcomed to the table as a Councillor and signed the Declaration of </w:t>
            </w:r>
            <w:r w:rsidR="00816D5F" w:rsidRPr="00816D5F">
              <w:rPr>
                <w:rFonts w:ascii="Lato" w:hAnsi="Lato" w:cs="Tahoma"/>
                <w:bCs/>
                <w:sz w:val="22"/>
                <w:szCs w:val="22"/>
              </w:rPr>
              <w:t>Acceptance of Office.</w:t>
            </w:r>
          </w:p>
          <w:p w14:paraId="792DA990" w14:textId="22242EFC" w:rsidR="00FC41D4" w:rsidRPr="006370F9" w:rsidRDefault="00FC41D4" w:rsidP="00B50607">
            <w:pPr>
              <w:rPr>
                <w:rFonts w:ascii="Lato" w:hAnsi="Lato" w:cs="Tahoma"/>
                <w:b/>
                <w:sz w:val="22"/>
                <w:szCs w:val="22"/>
              </w:rPr>
            </w:pPr>
          </w:p>
        </w:tc>
      </w:tr>
      <w:tr w:rsidR="00B247B6" w:rsidRPr="006370F9" w14:paraId="2328C5DD" w14:textId="77777777" w:rsidTr="63956679">
        <w:tc>
          <w:tcPr>
            <w:tcW w:w="1215" w:type="dxa"/>
          </w:tcPr>
          <w:p w14:paraId="7A3D4424" w14:textId="3896F2C8" w:rsidR="00B247B6" w:rsidRPr="006370F9" w:rsidRDefault="00B247B6" w:rsidP="00B50607">
            <w:pPr>
              <w:rPr>
                <w:rFonts w:ascii="Lato" w:hAnsi="Lato" w:cs="Tahoma"/>
                <w:sz w:val="22"/>
                <w:szCs w:val="22"/>
              </w:rPr>
            </w:pPr>
            <w:r w:rsidRPr="006370F9">
              <w:rPr>
                <w:rFonts w:ascii="Lato" w:hAnsi="Lato" w:cs="Tahoma"/>
                <w:sz w:val="22"/>
                <w:szCs w:val="22"/>
              </w:rPr>
              <w:t>1</w:t>
            </w:r>
            <w:r w:rsidR="006C45DF">
              <w:rPr>
                <w:rFonts w:ascii="Lato" w:hAnsi="Lato" w:cs="Tahoma"/>
                <w:sz w:val="22"/>
                <w:szCs w:val="22"/>
              </w:rPr>
              <w:t>4</w:t>
            </w:r>
            <w:r w:rsidRPr="006370F9">
              <w:rPr>
                <w:rFonts w:ascii="Lato" w:hAnsi="Lato" w:cs="Tahoma"/>
                <w:sz w:val="22"/>
                <w:szCs w:val="22"/>
              </w:rPr>
              <w:t>.0</w:t>
            </w:r>
            <w:r w:rsidR="006C45DF">
              <w:rPr>
                <w:rFonts w:ascii="Lato" w:hAnsi="Lato" w:cs="Tahoma"/>
                <w:sz w:val="22"/>
                <w:szCs w:val="22"/>
              </w:rPr>
              <w:t>4</w:t>
            </w:r>
            <w:r w:rsidRPr="006370F9">
              <w:rPr>
                <w:rFonts w:ascii="Lato" w:hAnsi="Lato" w:cs="Tahoma"/>
                <w:sz w:val="22"/>
                <w:szCs w:val="22"/>
              </w:rPr>
              <w:t>.0</w:t>
            </w:r>
            <w:r w:rsidR="006C45DF">
              <w:rPr>
                <w:rFonts w:ascii="Lato" w:hAnsi="Lato" w:cs="Tahoma"/>
                <w:sz w:val="22"/>
                <w:szCs w:val="22"/>
              </w:rPr>
              <w:t>4</w:t>
            </w:r>
          </w:p>
        </w:tc>
        <w:tc>
          <w:tcPr>
            <w:tcW w:w="9270" w:type="dxa"/>
          </w:tcPr>
          <w:p w14:paraId="1B6C0401" w14:textId="77777777" w:rsidR="00B247B6" w:rsidRPr="006370F9" w:rsidRDefault="00B247B6" w:rsidP="00B50607">
            <w:pPr>
              <w:rPr>
                <w:rFonts w:ascii="Lato" w:hAnsi="Lato" w:cs="Tahoma"/>
                <w:b/>
                <w:sz w:val="22"/>
                <w:szCs w:val="22"/>
              </w:rPr>
            </w:pPr>
            <w:r w:rsidRPr="006370F9">
              <w:rPr>
                <w:rFonts w:ascii="Lato" w:hAnsi="Lato" w:cs="Tahoma"/>
                <w:b/>
                <w:sz w:val="22"/>
                <w:szCs w:val="22"/>
              </w:rPr>
              <w:t xml:space="preserve">Open Forum: </w:t>
            </w:r>
          </w:p>
          <w:p w14:paraId="6331FF2E" w14:textId="77777777" w:rsidR="00B247B6" w:rsidRDefault="00B247B6" w:rsidP="00816D5F">
            <w:pPr>
              <w:rPr>
                <w:rStyle w:val="normaltextrun"/>
                <w:rFonts w:ascii="Lato" w:hAnsi="Lato"/>
                <w:color w:val="000000"/>
                <w:sz w:val="22"/>
                <w:szCs w:val="22"/>
                <w:shd w:val="clear" w:color="auto" w:fill="FFFFFF"/>
              </w:rPr>
            </w:pPr>
            <w:r w:rsidRPr="006370F9">
              <w:rPr>
                <w:rStyle w:val="normaltextrun"/>
                <w:rFonts w:ascii="Lato" w:hAnsi="Lato"/>
                <w:color w:val="000000"/>
                <w:sz w:val="22"/>
                <w:szCs w:val="22"/>
                <w:shd w:val="clear" w:color="auto" w:fill="FFFFFF"/>
              </w:rPr>
              <w:t>There w</w:t>
            </w:r>
            <w:r w:rsidR="00816D5F">
              <w:rPr>
                <w:rStyle w:val="normaltextrun"/>
                <w:rFonts w:ascii="Lato" w:hAnsi="Lato"/>
                <w:color w:val="000000"/>
                <w:sz w:val="22"/>
                <w:szCs w:val="22"/>
                <w:shd w:val="clear" w:color="auto" w:fill="FFFFFF"/>
              </w:rPr>
              <w:t xml:space="preserve">ere no members of </w:t>
            </w:r>
            <w:r w:rsidRPr="006370F9">
              <w:rPr>
                <w:rStyle w:val="normaltextrun"/>
                <w:rFonts w:ascii="Lato" w:hAnsi="Lato"/>
                <w:color w:val="000000"/>
                <w:sz w:val="22"/>
                <w:szCs w:val="22"/>
                <w:shd w:val="clear" w:color="auto" w:fill="FFFFFF"/>
              </w:rPr>
              <w:t>public present</w:t>
            </w:r>
            <w:r w:rsidR="00816D5F">
              <w:rPr>
                <w:rStyle w:val="normaltextrun"/>
                <w:rFonts w:ascii="Lato" w:hAnsi="Lato"/>
                <w:color w:val="000000"/>
                <w:sz w:val="22"/>
                <w:szCs w:val="22"/>
                <w:shd w:val="clear" w:color="auto" w:fill="FFFFFF"/>
              </w:rPr>
              <w:t>.</w:t>
            </w:r>
          </w:p>
          <w:p w14:paraId="47E479FD" w14:textId="656E383E" w:rsidR="00FC41D4" w:rsidRPr="006370F9" w:rsidRDefault="00FC41D4" w:rsidP="00816D5F">
            <w:pPr>
              <w:rPr>
                <w:rFonts w:ascii="Lato" w:hAnsi="Lato" w:cs="Tahoma"/>
                <w:b/>
                <w:sz w:val="22"/>
                <w:szCs w:val="22"/>
              </w:rPr>
            </w:pPr>
          </w:p>
        </w:tc>
      </w:tr>
      <w:tr w:rsidR="00B247B6" w:rsidRPr="006370F9" w14:paraId="404E1AE7" w14:textId="77777777" w:rsidTr="63956679">
        <w:tc>
          <w:tcPr>
            <w:tcW w:w="1215" w:type="dxa"/>
          </w:tcPr>
          <w:p w14:paraId="22269B41" w14:textId="0DADF7DE" w:rsidR="00B247B6" w:rsidRPr="006370F9" w:rsidRDefault="00B247B6" w:rsidP="00B50607">
            <w:pPr>
              <w:rPr>
                <w:rFonts w:ascii="Lato" w:hAnsi="Lato" w:cs="Tahoma"/>
                <w:sz w:val="22"/>
                <w:szCs w:val="22"/>
              </w:rPr>
            </w:pPr>
            <w:r w:rsidRPr="006370F9">
              <w:rPr>
                <w:rFonts w:ascii="Lato" w:hAnsi="Lato" w:cs="Tahoma"/>
                <w:sz w:val="22"/>
                <w:szCs w:val="22"/>
              </w:rPr>
              <w:t>1</w:t>
            </w:r>
            <w:r w:rsidR="001F1AF4">
              <w:rPr>
                <w:rFonts w:ascii="Lato" w:hAnsi="Lato" w:cs="Tahoma"/>
                <w:sz w:val="22"/>
                <w:szCs w:val="22"/>
              </w:rPr>
              <w:t>4</w:t>
            </w:r>
            <w:r w:rsidRPr="006370F9">
              <w:rPr>
                <w:rFonts w:ascii="Lato" w:hAnsi="Lato" w:cs="Tahoma"/>
                <w:sz w:val="22"/>
                <w:szCs w:val="22"/>
              </w:rPr>
              <w:t>.0</w:t>
            </w:r>
            <w:r w:rsidR="001F1AF4">
              <w:rPr>
                <w:rFonts w:ascii="Lato" w:hAnsi="Lato" w:cs="Tahoma"/>
                <w:sz w:val="22"/>
                <w:szCs w:val="22"/>
              </w:rPr>
              <w:t>4</w:t>
            </w:r>
            <w:r w:rsidRPr="006370F9">
              <w:rPr>
                <w:rFonts w:ascii="Lato" w:hAnsi="Lato" w:cs="Tahoma"/>
                <w:sz w:val="22"/>
                <w:szCs w:val="22"/>
              </w:rPr>
              <w:t>.05</w:t>
            </w:r>
          </w:p>
        </w:tc>
        <w:tc>
          <w:tcPr>
            <w:tcW w:w="9270" w:type="dxa"/>
          </w:tcPr>
          <w:p w14:paraId="45BA2908" w14:textId="2B103622" w:rsidR="005F2EC3" w:rsidRDefault="00B247B6" w:rsidP="00B50607">
            <w:pPr>
              <w:rPr>
                <w:rFonts w:ascii="Lato" w:hAnsi="Lato" w:cs="Tahoma"/>
                <w:bCs/>
                <w:sz w:val="22"/>
                <w:szCs w:val="22"/>
              </w:rPr>
            </w:pPr>
            <w:r w:rsidRPr="006370F9">
              <w:rPr>
                <w:rFonts w:ascii="Lato" w:hAnsi="Lato" w:cs="Tahoma"/>
                <w:b/>
                <w:sz w:val="22"/>
                <w:szCs w:val="22"/>
              </w:rPr>
              <w:t>PCSO Report:</w:t>
            </w:r>
            <w:r w:rsidRPr="006370F9">
              <w:rPr>
                <w:rFonts w:ascii="Lato" w:hAnsi="Lato" w:cs="Tahoma"/>
                <w:bCs/>
                <w:sz w:val="22"/>
                <w:szCs w:val="22"/>
              </w:rPr>
              <w:t xml:space="preserve"> </w:t>
            </w:r>
            <w:r w:rsidR="000E5AB8">
              <w:rPr>
                <w:rFonts w:ascii="Lato" w:hAnsi="Lato" w:cs="Tahoma"/>
                <w:bCs/>
                <w:sz w:val="22"/>
                <w:szCs w:val="22"/>
              </w:rPr>
              <w:t>PCS</w:t>
            </w:r>
            <w:r w:rsidR="00946CBA">
              <w:rPr>
                <w:rFonts w:ascii="Lato" w:hAnsi="Lato" w:cs="Tahoma"/>
                <w:bCs/>
                <w:sz w:val="22"/>
                <w:szCs w:val="22"/>
              </w:rPr>
              <w:t>O</w:t>
            </w:r>
            <w:r w:rsidR="000E5AB8">
              <w:rPr>
                <w:rFonts w:ascii="Lato" w:hAnsi="Lato" w:cs="Tahoma"/>
                <w:bCs/>
                <w:sz w:val="22"/>
                <w:szCs w:val="22"/>
              </w:rPr>
              <w:t xml:space="preserve"> Jamie Carpenter &amp; PC Chris </w:t>
            </w:r>
            <w:r w:rsidR="00946CBA">
              <w:rPr>
                <w:rFonts w:ascii="Lato" w:hAnsi="Lato" w:cs="Tahoma"/>
                <w:bCs/>
                <w:sz w:val="22"/>
                <w:szCs w:val="22"/>
              </w:rPr>
              <w:t>McCue</w:t>
            </w:r>
            <w:r w:rsidR="000C3A4B">
              <w:rPr>
                <w:rFonts w:ascii="Lato" w:hAnsi="Lato" w:cs="Tahoma"/>
                <w:bCs/>
                <w:sz w:val="22"/>
                <w:szCs w:val="22"/>
              </w:rPr>
              <w:t xml:space="preserve"> presented their report, attached Appendix A. </w:t>
            </w:r>
          </w:p>
          <w:p w14:paraId="0662977B" w14:textId="65B3FC36" w:rsidR="0090590E" w:rsidRDefault="0090590E" w:rsidP="0090590E">
            <w:pPr>
              <w:pStyle w:val="ListParagraph"/>
              <w:numPr>
                <w:ilvl w:val="0"/>
                <w:numId w:val="1"/>
              </w:numPr>
              <w:rPr>
                <w:rFonts w:ascii="Lato" w:hAnsi="Lato" w:cs="Tahoma"/>
                <w:bCs/>
                <w:sz w:val="22"/>
                <w:szCs w:val="22"/>
              </w:rPr>
            </w:pPr>
            <w:r>
              <w:rPr>
                <w:rFonts w:ascii="Lato" w:hAnsi="Lato" w:cs="Tahoma"/>
                <w:bCs/>
                <w:sz w:val="22"/>
                <w:szCs w:val="22"/>
              </w:rPr>
              <w:t xml:space="preserve">Following a theft </w:t>
            </w:r>
            <w:r w:rsidR="00793BD9">
              <w:rPr>
                <w:rFonts w:ascii="Lato" w:hAnsi="Lato" w:cs="Tahoma"/>
                <w:bCs/>
                <w:sz w:val="22"/>
                <w:szCs w:val="22"/>
              </w:rPr>
              <w:t xml:space="preserve">at Boughton Park &amp; Ride, they will be patrolling and increasing their visible presence. </w:t>
            </w:r>
          </w:p>
          <w:p w14:paraId="603385F8" w14:textId="61E72014" w:rsidR="000E2EE6" w:rsidRDefault="000E2EE6" w:rsidP="0090590E">
            <w:pPr>
              <w:pStyle w:val="ListParagraph"/>
              <w:numPr>
                <w:ilvl w:val="0"/>
                <w:numId w:val="1"/>
              </w:numPr>
              <w:rPr>
                <w:rFonts w:ascii="Lato" w:hAnsi="Lato" w:cs="Tahoma"/>
                <w:bCs/>
                <w:sz w:val="22"/>
                <w:szCs w:val="22"/>
              </w:rPr>
            </w:pPr>
            <w:r>
              <w:rPr>
                <w:rFonts w:ascii="Lato" w:hAnsi="Lato" w:cs="Tahoma"/>
                <w:bCs/>
                <w:sz w:val="22"/>
                <w:szCs w:val="22"/>
              </w:rPr>
              <w:t xml:space="preserve">Cllr Collings asked them to address the dangerous situation of people </w:t>
            </w:r>
            <w:r w:rsidR="00494276">
              <w:rPr>
                <w:rFonts w:ascii="Lato" w:hAnsi="Lato" w:cs="Tahoma"/>
                <w:bCs/>
                <w:sz w:val="22"/>
                <w:szCs w:val="22"/>
              </w:rPr>
              <w:t xml:space="preserve">going Northbound on Vicars Cross Lane, into the road closed section. They agreed to patrol and increase visibility. </w:t>
            </w:r>
          </w:p>
          <w:p w14:paraId="47B728EA" w14:textId="75B26DA4" w:rsidR="006F13CD" w:rsidRDefault="006F13CD" w:rsidP="0090590E">
            <w:pPr>
              <w:pStyle w:val="ListParagraph"/>
              <w:numPr>
                <w:ilvl w:val="0"/>
                <w:numId w:val="1"/>
              </w:numPr>
              <w:rPr>
                <w:rFonts w:ascii="Lato" w:hAnsi="Lato" w:cs="Tahoma"/>
                <w:bCs/>
                <w:sz w:val="22"/>
                <w:szCs w:val="22"/>
              </w:rPr>
            </w:pPr>
            <w:r>
              <w:rPr>
                <w:rFonts w:ascii="Lato" w:hAnsi="Lato" w:cs="Tahoma"/>
                <w:bCs/>
                <w:sz w:val="22"/>
                <w:szCs w:val="22"/>
              </w:rPr>
              <w:t xml:space="preserve">Cllr Salt asked about timing of Caldy Road Speed Enforcement which was stated at 9.30am. </w:t>
            </w:r>
            <w:r w:rsidR="00414431">
              <w:rPr>
                <w:rFonts w:ascii="Lato" w:hAnsi="Lato" w:cs="Tahoma"/>
                <w:bCs/>
                <w:sz w:val="22"/>
                <w:szCs w:val="22"/>
              </w:rPr>
              <w:t xml:space="preserve">He informed them that between 4.30-6.30pm is the </w:t>
            </w:r>
            <w:r w:rsidR="008E4F2F">
              <w:rPr>
                <w:rFonts w:ascii="Lato" w:hAnsi="Lato" w:cs="Tahoma"/>
                <w:bCs/>
                <w:sz w:val="22"/>
                <w:szCs w:val="22"/>
              </w:rPr>
              <w:t>time most speeding occurs and they agreed to look into it.</w:t>
            </w:r>
          </w:p>
          <w:p w14:paraId="0936F08C" w14:textId="590670E8" w:rsidR="00F92911" w:rsidRPr="0090590E" w:rsidRDefault="00F92911" w:rsidP="0090590E">
            <w:pPr>
              <w:pStyle w:val="ListParagraph"/>
              <w:numPr>
                <w:ilvl w:val="0"/>
                <w:numId w:val="1"/>
              </w:numPr>
              <w:rPr>
                <w:rFonts w:ascii="Lato" w:hAnsi="Lato" w:cs="Tahoma"/>
                <w:bCs/>
                <w:sz w:val="22"/>
                <w:szCs w:val="22"/>
              </w:rPr>
            </w:pPr>
            <w:r>
              <w:rPr>
                <w:rFonts w:ascii="Lato" w:hAnsi="Lato" w:cs="Tahoma"/>
                <w:bCs/>
                <w:sz w:val="22"/>
                <w:szCs w:val="22"/>
              </w:rPr>
              <w:t xml:space="preserve">Local </w:t>
            </w:r>
            <w:proofErr w:type="spellStart"/>
            <w:r>
              <w:rPr>
                <w:rFonts w:ascii="Lato" w:hAnsi="Lato" w:cs="Tahoma"/>
                <w:bCs/>
                <w:sz w:val="22"/>
                <w:szCs w:val="22"/>
              </w:rPr>
              <w:t>Speedwatch</w:t>
            </w:r>
            <w:proofErr w:type="spellEnd"/>
            <w:r>
              <w:rPr>
                <w:rFonts w:ascii="Lato" w:hAnsi="Lato" w:cs="Tahoma"/>
                <w:bCs/>
                <w:sz w:val="22"/>
                <w:szCs w:val="22"/>
              </w:rPr>
              <w:t xml:space="preserve"> has been deployed and issued 9 letters from</w:t>
            </w:r>
            <w:r w:rsidR="001F1AF4">
              <w:rPr>
                <w:rFonts w:ascii="Lato" w:hAnsi="Lato" w:cs="Tahoma"/>
                <w:bCs/>
                <w:sz w:val="22"/>
                <w:szCs w:val="22"/>
              </w:rPr>
              <w:t xml:space="preserve"> Queens Road.</w:t>
            </w:r>
          </w:p>
          <w:p w14:paraId="60C50F89" w14:textId="54711184" w:rsidR="00F92911" w:rsidRPr="00F92911" w:rsidRDefault="008E4F2F" w:rsidP="00F92911">
            <w:pPr>
              <w:pStyle w:val="ListParagraph"/>
              <w:numPr>
                <w:ilvl w:val="0"/>
                <w:numId w:val="1"/>
              </w:numPr>
              <w:rPr>
                <w:rFonts w:ascii="Lato" w:hAnsi="Lato" w:cs="Tahoma"/>
                <w:bCs/>
                <w:sz w:val="22"/>
                <w:szCs w:val="22"/>
              </w:rPr>
            </w:pPr>
            <w:r>
              <w:rPr>
                <w:rFonts w:ascii="Lato" w:hAnsi="Lato" w:cs="Tahoma"/>
                <w:bCs/>
                <w:sz w:val="22"/>
                <w:szCs w:val="22"/>
              </w:rPr>
              <w:t xml:space="preserve">PC McCue reminded </w:t>
            </w:r>
            <w:r w:rsidR="007877EF">
              <w:rPr>
                <w:rFonts w:ascii="Lato" w:hAnsi="Lato" w:cs="Tahoma"/>
                <w:bCs/>
                <w:sz w:val="22"/>
                <w:szCs w:val="22"/>
              </w:rPr>
              <w:t xml:space="preserve">all attending </w:t>
            </w:r>
            <w:r>
              <w:rPr>
                <w:rFonts w:ascii="Lato" w:hAnsi="Lato" w:cs="Tahoma"/>
                <w:bCs/>
                <w:sz w:val="22"/>
                <w:szCs w:val="22"/>
              </w:rPr>
              <w:t xml:space="preserve">of </w:t>
            </w:r>
            <w:r w:rsidR="00D9457F">
              <w:rPr>
                <w:rFonts w:ascii="Lato" w:hAnsi="Lato" w:cs="Tahoma"/>
                <w:bCs/>
                <w:sz w:val="22"/>
                <w:szCs w:val="22"/>
              </w:rPr>
              <w:t xml:space="preserve">a </w:t>
            </w:r>
            <w:r>
              <w:rPr>
                <w:rFonts w:ascii="Lato" w:hAnsi="Lato" w:cs="Tahoma"/>
                <w:bCs/>
                <w:sz w:val="22"/>
                <w:szCs w:val="22"/>
              </w:rPr>
              <w:t xml:space="preserve">free event at </w:t>
            </w:r>
            <w:r w:rsidR="00D9457F">
              <w:rPr>
                <w:rFonts w:ascii="Lato" w:hAnsi="Lato" w:cs="Tahoma"/>
                <w:bCs/>
                <w:sz w:val="22"/>
                <w:szCs w:val="22"/>
              </w:rPr>
              <w:t xml:space="preserve">Dee Water Grange taking place on </w:t>
            </w:r>
            <w:r w:rsidR="00816D5F" w:rsidRPr="006370F9">
              <w:rPr>
                <w:rFonts w:ascii="Lato" w:hAnsi="Lato" w:cs="Tahoma"/>
                <w:bCs/>
                <w:sz w:val="22"/>
                <w:szCs w:val="22"/>
              </w:rPr>
              <w:t>15/04/25 Crime Prevention at Home event. All welcome</w:t>
            </w:r>
            <w:r w:rsidR="00D9457F">
              <w:rPr>
                <w:rFonts w:ascii="Lato" w:hAnsi="Lato" w:cs="Tahoma"/>
                <w:bCs/>
                <w:sz w:val="22"/>
                <w:szCs w:val="22"/>
              </w:rPr>
              <w:t>.</w:t>
            </w:r>
          </w:p>
          <w:p w14:paraId="3E1ED7EB" w14:textId="77777777" w:rsidR="00816D5F" w:rsidRPr="006370F9" w:rsidRDefault="00816D5F" w:rsidP="00B50607">
            <w:pPr>
              <w:rPr>
                <w:rFonts w:ascii="Lato" w:hAnsi="Lato" w:cs="Tahoma"/>
                <w:b/>
                <w:sz w:val="22"/>
                <w:szCs w:val="22"/>
              </w:rPr>
            </w:pPr>
          </w:p>
        </w:tc>
      </w:tr>
      <w:tr w:rsidR="006C45DF" w:rsidRPr="006370F9" w14:paraId="5C610C03" w14:textId="77777777" w:rsidTr="63956679">
        <w:tc>
          <w:tcPr>
            <w:tcW w:w="1215" w:type="dxa"/>
          </w:tcPr>
          <w:p w14:paraId="56E25ECA" w14:textId="64C0B307" w:rsidR="006C45DF" w:rsidRPr="006370F9" w:rsidRDefault="000B26FA" w:rsidP="00B50607">
            <w:pPr>
              <w:rPr>
                <w:rFonts w:ascii="Lato" w:hAnsi="Lato" w:cs="Tahoma"/>
                <w:sz w:val="22"/>
                <w:szCs w:val="22"/>
              </w:rPr>
            </w:pPr>
            <w:r>
              <w:rPr>
                <w:rFonts w:ascii="Lato" w:hAnsi="Lato" w:cs="Tahoma"/>
                <w:sz w:val="22"/>
                <w:szCs w:val="22"/>
              </w:rPr>
              <w:t>14.04.06</w:t>
            </w:r>
          </w:p>
        </w:tc>
        <w:tc>
          <w:tcPr>
            <w:tcW w:w="9270" w:type="dxa"/>
          </w:tcPr>
          <w:p w14:paraId="6045001C" w14:textId="70E8FC43" w:rsidR="006C45DF" w:rsidRDefault="000B26FA" w:rsidP="00B50607">
            <w:pPr>
              <w:rPr>
                <w:rFonts w:ascii="Lato" w:hAnsi="Lato" w:cs="Tahoma"/>
                <w:bCs/>
                <w:sz w:val="22"/>
                <w:szCs w:val="22"/>
              </w:rPr>
            </w:pPr>
            <w:r>
              <w:rPr>
                <w:rFonts w:ascii="Lato" w:hAnsi="Lato" w:cs="Tahoma"/>
                <w:b/>
                <w:sz w:val="22"/>
                <w:szCs w:val="22"/>
              </w:rPr>
              <w:t xml:space="preserve">VXCC Manager Report: </w:t>
            </w:r>
            <w:r w:rsidRPr="0058309C">
              <w:rPr>
                <w:rFonts w:ascii="Lato" w:hAnsi="Lato" w:cs="Tahoma"/>
                <w:bCs/>
                <w:sz w:val="22"/>
                <w:szCs w:val="22"/>
              </w:rPr>
              <w:t xml:space="preserve">Claire Smith, VXCC manager, presented on the successful year </w:t>
            </w:r>
            <w:r w:rsidR="0058309C" w:rsidRPr="0058309C">
              <w:rPr>
                <w:rFonts w:ascii="Lato" w:hAnsi="Lato" w:cs="Tahoma"/>
                <w:bCs/>
                <w:sz w:val="22"/>
                <w:szCs w:val="22"/>
              </w:rPr>
              <w:t xml:space="preserve">had by Vicars Cross Community Centre, report attached, Appendix B. </w:t>
            </w:r>
            <w:r w:rsidR="00E44D7E">
              <w:rPr>
                <w:rFonts w:ascii="Lato" w:hAnsi="Lato" w:cs="Tahoma"/>
                <w:bCs/>
                <w:sz w:val="22"/>
                <w:szCs w:val="22"/>
              </w:rPr>
              <w:t xml:space="preserve">A </w:t>
            </w:r>
            <w:r w:rsidR="004D786A">
              <w:rPr>
                <w:rFonts w:ascii="Lato" w:hAnsi="Lato" w:cs="Tahoma"/>
                <w:bCs/>
                <w:sz w:val="22"/>
                <w:szCs w:val="22"/>
              </w:rPr>
              <w:t>lively presentation with extremely successful user group numbers coverin</w:t>
            </w:r>
            <w:r w:rsidR="00E06970">
              <w:rPr>
                <w:rFonts w:ascii="Lato" w:hAnsi="Lato" w:cs="Tahoma"/>
                <w:bCs/>
                <w:sz w:val="22"/>
                <w:szCs w:val="22"/>
              </w:rPr>
              <w:t>g</w:t>
            </w:r>
            <w:r w:rsidR="004D786A">
              <w:rPr>
                <w:rFonts w:ascii="Lato" w:hAnsi="Lato" w:cs="Tahoma"/>
                <w:bCs/>
                <w:sz w:val="22"/>
                <w:szCs w:val="22"/>
              </w:rPr>
              <w:t xml:space="preserve"> a diverse age range and divers skill </w:t>
            </w:r>
            <w:r w:rsidR="00E06970">
              <w:rPr>
                <w:rFonts w:ascii="Lato" w:hAnsi="Lato" w:cs="Tahoma"/>
                <w:bCs/>
                <w:sz w:val="22"/>
                <w:szCs w:val="22"/>
              </w:rPr>
              <w:t>sets. Events are consistently sold out and it is a real hub for family celebrations through private bookings</w:t>
            </w:r>
            <w:r w:rsidR="007C3DB2">
              <w:rPr>
                <w:rFonts w:ascii="Lato" w:hAnsi="Lato" w:cs="Tahoma"/>
                <w:bCs/>
                <w:sz w:val="22"/>
                <w:szCs w:val="22"/>
              </w:rPr>
              <w:t xml:space="preserve">. Regular community initiatives and partnerships with other organisations. </w:t>
            </w:r>
          </w:p>
          <w:p w14:paraId="7934746C" w14:textId="750AFA76" w:rsidR="0074018F" w:rsidRDefault="0074018F" w:rsidP="00B50607">
            <w:pPr>
              <w:rPr>
                <w:rFonts w:ascii="Lato" w:hAnsi="Lato" w:cs="Tahoma"/>
                <w:bCs/>
                <w:sz w:val="22"/>
                <w:szCs w:val="22"/>
              </w:rPr>
            </w:pPr>
            <w:r>
              <w:rPr>
                <w:rFonts w:ascii="Lato" w:hAnsi="Lato" w:cs="Tahoma"/>
                <w:bCs/>
                <w:sz w:val="22"/>
                <w:szCs w:val="22"/>
              </w:rPr>
              <w:t xml:space="preserve">Identified areas for future improvement such as roof and floor due to ageing and tennis court and car park lines due to wear and tear. </w:t>
            </w:r>
          </w:p>
          <w:p w14:paraId="52A2E6F8" w14:textId="037EEE03" w:rsidR="003978AE" w:rsidRDefault="003978AE" w:rsidP="00B50607">
            <w:pPr>
              <w:rPr>
                <w:rFonts w:ascii="Lato" w:hAnsi="Lato" w:cs="Tahoma"/>
                <w:bCs/>
                <w:sz w:val="22"/>
                <w:szCs w:val="22"/>
              </w:rPr>
            </w:pPr>
            <w:r>
              <w:rPr>
                <w:rFonts w:ascii="Lato" w:hAnsi="Lato" w:cs="Tahoma"/>
                <w:bCs/>
                <w:sz w:val="22"/>
                <w:szCs w:val="22"/>
              </w:rPr>
              <w:lastRenderedPageBreak/>
              <w:t xml:space="preserve">Due to higher costs, a 5% fee increase was proposed. There has been no increase in fees in the previous year and Claire invited the Councillors to </w:t>
            </w:r>
            <w:r w:rsidR="00E44A13">
              <w:rPr>
                <w:rFonts w:ascii="Lato" w:hAnsi="Lato" w:cs="Tahoma"/>
                <w:bCs/>
                <w:sz w:val="22"/>
                <w:szCs w:val="22"/>
              </w:rPr>
              <w:t>discuss.</w:t>
            </w:r>
          </w:p>
          <w:p w14:paraId="6B75DB1E" w14:textId="51913967" w:rsidR="00E44A13" w:rsidRDefault="00E44A13" w:rsidP="00B50607">
            <w:pPr>
              <w:rPr>
                <w:rFonts w:ascii="Lato" w:hAnsi="Lato" w:cs="Tahoma"/>
                <w:bCs/>
                <w:sz w:val="22"/>
                <w:szCs w:val="22"/>
              </w:rPr>
            </w:pPr>
            <w:r>
              <w:rPr>
                <w:rFonts w:ascii="Lato" w:hAnsi="Lato" w:cs="Tahoma"/>
                <w:bCs/>
                <w:sz w:val="22"/>
                <w:szCs w:val="22"/>
              </w:rPr>
              <w:t xml:space="preserve">Councillors gave varying opinions on whether to </w:t>
            </w:r>
            <w:r w:rsidR="00FF36C9">
              <w:rPr>
                <w:rFonts w:ascii="Lato" w:hAnsi="Lato" w:cs="Tahoma"/>
                <w:bCs/>
                <w:sz w:val="22"/>
                <w:szCs w:val="22"/>
              </w:rPr>
              <w:t>differentiate</w:t>
            </w:r>
            <w:r w:rsidR="00D760CE">
              <w:rPr>
                <w:rFonts w:ascii="Lato" w:hAnsi="Lato" w:cs="Tahoma"/>
                <w:bCs/>
                <w:sz w:val="22"/>
                <w:szCs w:val="22"/>
              </w:rPr>
              <w:t xml:space="preserve"> due to postcodes,</w:t>
            </w:r>
            <w:r w:rsidR="00FF36C9">
              <w:rPr>
                <w:rFonts w:ascii="Lato" w:hAnsi="Lato" w:cs="Tahoma"/>
                <w:bCs/>
                <w:sz w:val="22"/>
                <w:szCs w:val="22"/>
              </w:rPr>
              <w:t xml:space="preserve"> to differing user </w:t>
            </w:r>
            <w:r w:rsidR="007877EF">
              <w:rPr>
                <w:rFonts w:ascii="Lato" w:hAnsi="Lato" w:cs="Tahoma"/>
                <w:bCs/>
                <w:sz w:val="22"/>
                <w:szCs w:val="22"/>
              </w:rPr>
              <w:t>groups,</w:t>
            </w:r>
            <w:r w:rsidR="00FF36C9">
              <w:rPr>
                <w:rFonts w:ascii="Lato" w:hAnsi="Lato" w:cs="Tahoma"/>
                <w:bCs/>
                <w:sz w:val="22"/>
                <w:szCs w:val="22"/>
              </w:rPr>
              <w:t xml:space="preserve"> to raise to 10% in line with Caldy Valley, to put the increase earlier</w:t>
            </w:r>
            <w:r w:rsidR="004174E6">
              <w:rPr>
                <w:rFonts w:ascii="Lato" w:hAnsi="Lato" w:cs="Tahoma"/>
                <w:bCs/>
                <w:sz w:val="22"/>
                <w:szCs w:val="22"/>
              </w:rPr>
              <w:t xml:space="preserve">. Difficulties in administering was raised </w:t>
            </w:r>
            <w:r w:rsidR="007877EF">
              <w:rPr>
                <w:rFonts w:ascii="Lato" w:hAnsi="Lato" w:cs="Tahoma"/>
                <w:bCs/>
                <w:sz w:val="22"/>
                <w:szCs w:val="22"/>
              </w:rPr>
              <w:t>and</w:t>
            </w:r>
            <w:r w:rsidR="004174E6">
              <w:rPr>
                <w:rFonts w:ascii="Lato" w:hAnsi="Lato" w:cs="Tahoma"/>
                <w:bCs/>
                <w:sz w:val="22"/>
                <w:szCs w:val="22"/>
              </w:rPr>
              <w:t xml:space="preserve"> keeping the price lower to support the community and in line with neighbouring venues.</w:t>
            </w:r>
          </w:p>
          <w:p w14:paraId="14AAE830" w14:textId="28BCF27B" w:rsidR="004174E6" w:rsidRDefault="004174E6" w:rsidP="00B50607">
            <w:pPr>
              <w:rPr>
                <w:rFonts w:ascii="Lato" w:hAnsi="Lato" w:cs="Tahoma"/>
                <w:bCs/>
                <w:sz w:val="22"/>
                <w:szCs w:val="22"/>
              </w:rPr>
            </w:pPr>
            <w:r>
              <w:rPr>
                <w:rFonts w:ascii="Lato" w:hAnsi="Lato" w:cs="Tahoma"/>
                <w:bCs/>
                <w:sz w:val="22"/>
                <w:szCs w:val="22"/>
              </w:rPr>
              <w:t xml:space="preserve">The possibility of </w:t>
            </w:r>
            <w:r w:rsidR="006F16F1">
              <w:rPr>
                <w:rFonts w:ascii="Lato" w:hAnsi="Lato" w:cs="Tahoma"/>
                <w:bCs/>
                <w:sz w:val="22"/>
                <w:szCs w:val="22"/>
              </w:rPr>
              <w:t xml:space="preserve">refurbishing the </w:t>
            </w:r>
            <w:r w:rsidR="003D1A47">
              <w:rPr>
                <w:rFonts w:ascii="Lato" w:hAnsi="Lato" w:cs="Tahoma"/>
                <w:bCs/>
                <w:sz w:val="22"/>
                <w:szCs w:val="22"/>
              </w:rPr>
              <w:t>ex-shower</w:t>
            </w:r>
            <w:r w:rsidR="006F16F1">
              <w:rPr>
                <w:rFonts w:ascii="Lato" w:hAnsi="Lato" w:cs="Tahoma"/>
                <w:bCs/>
                <w:sz w:val="22"/>
                <w:szCs w:val="22"/>
              </w:rPr>
              <w:t xml:space="preserve"> room into a new meeting room was raised. This project was put on hold until external grant funds were gained</w:t>
            </w:r>
            <w:r w:rsidR="00A675B8">
              <w:rPr>
                <w:rFonts w:ascii="Lato" w:hAnsi="Lato" w:cs="Tahoma"/>
                <w:bCs/>
                <w:sz w:val="22"/>
                <w:szCs w:val="22"/>
              </w:rPr>
              <w:t xml:space="preserve"> as the application for the Levelling Up fund was unsuccessful but seen as a potential for the future still.</w:t>
            </w:r>
          </w:p>
          <w:p w14:paraId="7F8F9C9F" w14:textId="2B23935F" w:rsidR="0058309C" w:rsidRDefault="00A675B8" w:rsidP="00B50607">
            <w:pPr>
              <w:rPr>
                <w:rFonts w:ascii="Lato" w:hAnsi="Lato" w:cs="Tahoma"/>
                <w:bCs/>
                <w:sz w:val="22"/>
                <w:szCs w:val="22"/>
              </w:rPr>
            </w:pPr>
            <w:r>
              <w:rPr>
                <w:rFonts w:ascii="Lato" w:hAnsi="Lato" w:cs="Tahoma"/>
                <w:bCs/>
                <w:sz w:val="22"/>
                <w:szCs w:val="22"/>
              </w:rPr>
              <w:t xml:space="preserve">All Councillors agreed it was an excellent presentation and congratulated Claire for her outstanding performance. </w:t>
            </w:r>
          </w:p>
          <w:p w14:paraId="6AA9E1EB" w14:textId="77777777" w:rsidR="00FC41D4" w:rsidRDefault="00FC41D4" w:rsidP="00B50607">
            <w:pPr>
              <w:rPr>
                <w:rFonts w:ascii="Lato" w:hAnsi="Lato" w:cs="Tahoma"/>
                <w:bCs/>
                <w:sz w:val="22"/>
                <w:szCs w:val="22"/>
              </w:rPr>
            </w:pPr>
          </w:p>
          <w:p w14:paraId="43B71066" w14:textId="1F2A1EC8" w:rsidR="00A675B8" w:rsidRPr="0058309C" w:rsidRDefault="00A675B8" w:rsidP="00B50607">
            <w:pPr>
              <w:rPr>
                <w:rFonts w:ascii="Lato" w:hAnsi="Lato" w:cs="Tahoma"/>
                <w:bCs/>
                <w:sz w:val="22"/>
                <w:szCs w:val="22"/>
              </w:rPr>
            </w:pPr>
            <w:r>
              <w:rPr>
                <w:rFonts w:ascii="Lato" w:hAnsi="Lato" w:cs="Tahoma"/>
                <w:bCs/>
                <w:sz w:val="22"/>
                <w:szCs w:val="22"/>
              </w:rPr>
              <w:t xml:space="preserve">Cllr Jeanette </w:t>
            </w:r>
            <w:r w:rsidR="003D1A47">
              <w:rPr>
                <w:rFonts w:ascii="Lato" w:hAnsi="Lato" w:cs="Tahoma"/>
                <w:bCs/>
                <w:sz w:val="22"/>
                <w:szCs w:val="22"/>
              </w:rPr>
              <w:t>McCartan</w:t>
            </w:r>
            <w:r>
              <w:rPr>
                <w:rFonts w:ascii="Lato" w:hAnsi="Lato" w:cs="Tahoma"/>
                <w:bCs/>
                <w:sz w:val="22"/>
                <w:szCs w:val="22"/>
              </w:rPr>
              <w:t xml:space="preserve"> </w:t>
            </w:r>
            <w:r w:rsidR="00FE6874">
              <w:rPr>
                <w:rFonts w:ascii="Lato" w:hAnsi="Lato" w:cs="Tahoma"/>
                <w:bCs/>
                <w:sz w:val="22"/>
                <w:szCs w:val="22"/>
              </w:rPr>
              <w:t>left at 7.32pm.</w:t>
            </w:r>
          </w:p>
          <w:p w14:paraId="455B588E" w14:textId="02CF77F0" w:rsidR="0058309C" w:rsidRPr="006370F9" w:rsidRDefault="0058309C" w:rsidP="00B50607">
            <w:pPr>
              <w:rPr>
                <w:rFonts w:ascii="Lato" w:hAnsi="Lato" w:cs="Tahoma"/>
                <w:b/>
                <w:sz w:val="22"/>
                <w:szCs w:val="22"/>
              </w:rPr>
            </w:pPr>
          </w:p>
        </w:tc>
      </w:tr>
      <w:tr w:rsidR="006C45DF" w:rsidRPr="006370F9" w14:paraId="540B37DE" w14:textId="77777777" w:rsidTr="63956679">
        <w:tc>
          <w:tcPr>
            <w:tcW w:w="1215" w:type="dxa"/>
          </w:tcPr>
          <w:p w14:paraId="021A364D" w14:textId="7AC816BE" w:rsidR="006C45DF" w:rsidRPr="006370F9" w:rsidRDefault="006C45DF" w:rsidP="006C45DF">
            <w:pPr>
              <w:rPr>
                <w:rFonts w:ascii="Lato" w:hAnsi="Lato" w:cs="Tahoma"/>
                <w:sz w:val="22"/>
                <w:szCs w:val="22"/>
              </w:rPr>
            </w:pPr>
            <w:r w:rsidRPr="006370F9">
              <w:rPr>
                <w:rFonts w:ascii="Lato" w:hAnsi="Lato" w:cs="Tahoma"/>
                <w:sz w:val="22"/>
                <w:szCs w:val="22"/>
              </w:rPr>
              <w:lastRenderedPageBreak/>
              <w:t>1</w:t>
            </w:r>
            <w:r w:rsidR="00FE6874">
              <w:rPr>
                <w:rFonts w:ascii="Lato" w:hAnsi="Lato" w:cs="Tahoma"/>
                <w:sz w:val="22"/>
                <w:szCs w:val="22"/>
              </w:rPr>
              <w:t>4</w:t>
            </w:r>
            <w:r w:rsidRPr="006370F9">
              <w:rPr>
                <w:rFonts w:ascii="Lato" w:hAnsi="Lato" w:cs="Tahoma"/>
                <w:sz w:val="22"/>
                <w:szCs w:val="22"/>
              </w:rPr>
              <w:t>.0</w:t>
            </w:r>
            <w:r w:rsidR="00FE6874">
              <w:rPr>
                <w:rFonts w:ascii="Lato" w:hAnsi="Lato" w:cs="Tahoma"/>
                <w:sz w:val="22"/>
                <w:szCs w:val="22"/>
              </w:rPr>
              <w:t>4</w:t>
            </w:r>
            <w:r w:rsidRPr="006370F9">
              <w:rPr>
                <w:rFonts w:ascii="Lato" w:hAnsi="Lato" w:cs="Tahoma"/>
                <w:sz w:val="22"/>
                <w:szCs w:val="22"/>
              </w:rPr>
              <w:t>.0</w:t>
            </w:r>
            <w:r w:rsidR="00FE6874">
              <w:rPr>
                <w:rFonts w:ascii="Lato" w:hAnsi="Lato" w:cs="Tahoma"/>
                <w:sz w:val="22"/>
                <w:szCs w:val="22"/>
              </w:rPr>
              <w:t>7</w:t>
            </w:r>
          </w:p>
        </w:tc>
        <w:tc>
          <w:tcPr>
            <w:tcW w:w="9270" w:type="dxa"/>
          </w:tcPr>
          <w:p w14:paraId="29208D14" w14:textId="77777777" w:rsidR="00FE6874" w:rsidRPr="001A5451" w:rsidRDefault="006C45DF" w:rsidP="006C45DF">
            <w:pPr>
              <w:rPr>
                <w:rFonts w:ascii="Lato" w:hAnsi="Lato" w:cs="Tahoma"/>
                <w:bCs/>
                <w:sz w:val="22"/>
                <w:szCs w:val="22"/>
              </w:rPr>
            </w:pPr>
            <w:r w:rsidRPr="001A5451">
              <w:rPr>
                <w:rFonts w:ascii="Lato" w:hAnsi="Lato" w:cs="Tahoma"/>
                <w:b/>
                <w:sz w:val="22"/>
                <w:szCs w:val="22"/>
              </w:rPr>
              <w:t>Minutes and matters arising:</w:t>
            </w:r>
            <w:r w:rsidRPr="001A5451">
              <w:rPr>
                <w:rFonts w:ascii="Lato" w:hAnsi="Lato" w:cs="Tahoma"/>
                <w:bCs/>
                <w:sz w:val="22"/>
                <w:szCs w:val="22"/>
              </w:rPr>
              <w:t xml:space="preserve"> </w:t>
            </w:r>
          </w:p>
          <w:p w14:paraId="40F7C5FD" w14:textId="1CAA33AC" w:rsidR="00584E6A" w:rsidRPr="001A5451" w:rsidRDefault="001E0E50" w:rsidP="006C45DF">
            <w:pPr>
              <w:rPr>
                <w:rStyle w:val="normaltextrun"/>
                <w:rFonts w:ascii="Lato" w:hAnsi="Lato"/>
                <w:bCs/>
                <w:color w:val="000000"/>
                <w:sz w:val="22"/>
                <w:szCs w:val="22"/>
                <w:shd w:val="clear" w:color="auto" w:fill="FFFFFF"/>
              </w:rPr>
            </w:pPr>
            <w:r w:rsidRPr="001A5451">
              <w:rPr>
                <w:rStyle w:val="normaltextrun"/>
                <w:rFonts w:ascii="Lato" w:hAnsi="Lato"/>
                <w:bCs/>
                <w:color w:val="000000"/>
                <w:sz w:val="22"/>
                <w:szCs w:val="22"/>
                <w:shd w:val="clear" w:color="auto" w:fill="FFFFFF"/>
              </w:rPr>
              <w:t xml:space="preserve">17.03.11, Cllr Collings had asked CWaC for schedule of work </w:t>
            </w:r>
            <w:r w:rsidR="00584E6A" w:rsidRPr="001A5451">
              <w:rPr>
                <w:rStyle w:val="normaltextrun"/>
                <w:rFonts w:ascii="Lato" w:hAnsi="Lato"/>
                <w:bCs/>
                <w:color w:val="000000"/>
                <w:sz w:val="22"/>
                <w:szCs w:val="22"/>
                <w:shd w:val="clear" w:color="auto" w:fill="FFFFFF"/>
              </w:rPr>
              <w:t xml:space="preserve">and road </w:t>
            </w:r>
            <w:r w:rsidR="00D760CE" w:rsidRPr="001A5451">
              <w:rPr>
                <w:rStyle w:val="normaltextrun"/>
                <w:rFonts w:ascii="Lato" w:hAnsi="Lato"/>
                <w:bCs/>
                <w:color w:val="000000"/>
                <w:sz w:val="22"/>
                <w:szCs w:val="22"/>
                <w:shd w:val="clear" w:color="auto" w:fill="FFFFFF"/>
              </w:rPr>
              <w:t>closures</w:t>
            </w:r>
            <w:r w:rsidR="00584E6A" w:rsidRPr="001A5451">
              <w:rPr>
                <w:rStyle w:val="normaltextrun"/>
                <w:rFonts w:ascii="Lato" w:hAnsi="Lato"/>
                <w:bCs/>
                <w:color w:val="000000"/>
                <w:sz w:val="22"/>
                <w:szCs w:val="22"/>
                <w:shd w:val="clear" w:color="auto" w:fill="FFFFFF"/>
              </w:rPr>
              <w:t xml:space="preserve"> for the Telephone Mast on Caldy Valley Road Installation, but he had no response to his request.</w:t>
            </w:r>
          </w:p>
          <w:p w14:paraId="01909CB2" w14:textId="5D3ADB30" w:rsidR="001A5451" w:rsidRDefault="00D44F7D" w:rsidP="006C45DF">
            <w:pPr>
              <w:rPr>
                <w:rStyle w:val="normaltextrun"/>
                <w:rFonts w:ascii="Lato" w:hAnsi="Lato"/>
                <w:color w:val="000000"/>
                <w:sz w:val="22"/>
                <w:szCs w:val="22"/>
                <w:shd w:val="clear" w:color="auto" w:fill="FFFFFF"/>
              </w:rPr>
            </w:pPr>
            <w:r w:rsidRPr="001A5451">
              <w:rPr>
                <w:rStyle w:val="normaltextrun"/>
                <w:rFonts w:ascii="Lato" w:hAnsi="Lato"/>
                <w:color w:val="000000"/>
                <w:sz w:val="22"/>
                <w:szCs w:val="22"/>
                <w:shd w:val="clear" w:color="auto" w:fill="FFFFFF"/>
              </w:rPr>
              <w:t xml:space="preserve">17.03.06 Cllr Collings had asked Cllr Rob Herd </w:t>
            </w:r>
            <w:r w:rsidR="008163F3" w:rsidRPr="001A5451">
              <w:rPr>
                <w:rStyle w:val="normaltextrun"/>
                <w:rFonts w:ascii="Lato" w:hAnsi="Lato"/>
                <w:color w:val="000000"/>
                <w:sz w:val="22"/>
                <w:szCs w:val="22"/>
                <w:shd w:val="clear" w:color="auto" w:fill="FFFFFF"/>
              </w:rPr>
              <w:t xml:space="preserve">to provide costs for taking Bowling Green from </w:t>
            </w:r>
            <w:r w:rsidR="007877EF" w:rsidRPr="001A5451">
              <w:rPr>
                <w:rStyle w:val="normaltextrun"/>
                <w:rFonts w:ascii="Lato" w:hAnsi="Lato"/>
                <w:color w:val="000000"/>
                <w:sz w:val="22"/>
                <w:szCs w:val="22"/>
                <w:shd w:val="clear" w:color="auto" w:fill="FFFFFF"/>
              </w:rPr>
              <w:t>CWaC,</w:t>
            </w:r>
            <w:r w:rsidR="008163F3" w:rsidRPr="001A5451">
              <w:rPr>
                <w:rStyle w:val="normaltextrun"/>
                <w:rFonts w:ascii="Lato" w:hAnsi="Lato"/>
                <w:color w:val="000000"/>
                <w:sz w:val="22"/>
                <w:szCs w:val="22"/>
                <w:shd w:val="clear" w:color="auto" w:fill="FFFFFF"/>
              </w:rPr>
              <w:t xml:space="preserve"> but Cllr Herd was a</w:t>
            </w:r>
            <w:r w:rsidR="001A5451" w:rsidRPr="001A5451">
              <w:rPr>
                <w:rStyle w:val="normaltextrun"/>
                <w:rFonts w:ascii="Lato" w:hAnsi="Lato"/>
                <w:color w:val="000000"/>
                <w:sz w:val="22"/>
                <w:szCs w:val="22"/>
                <w:shd w:val="clear" w:color="auto" w:fill="FFFFFF"/>
              </w:rPr>
              <w:t>bsent.</w:t>
            </w:r>
          </w:p>
          <w:p w14:paraId="0C525840" w14:textId="77777777" w:rsidR="00D476B2" w:rsidRPr="001A5451" w:rsidRDefault="00D476B2" w:rsidP="006C45DF">
            <w:pPr>
              <w:rPr>
                <w:rStyle w:val="normaltextrun"/>
                <w:rFonts w:ascii="Lato" w:hAnsi="Lato"/>
                <w:color w:val="000000"/>
                <w:sz w:val="22"/>
                <w:szCs w:val="22"/>
                <w:shd w:val="clear" w:color="auto" w:fill="FFFFFF"/>
              </w:rPr>
            </w:pPr>
          </w:p>
          <w:p w14:paraId="023404F5" w14:textId="2BE81594" w:rsidR="006C45DF" w:rsidRPr="001A5451" w:rsidRDefault="006C45DF" w:rsidP="006C45DF">
            <w:pPr>
              <w:rPr>
                <w:rStyle w:val="eop"/>
                <w:rFonts w:ascii="Lato" w:hAnsi="Lato"/>
                <w:color w:val="000000"/>
                <w:sz w:val="22"/>
                <w:szCs w:val="22"/>
                <w:shd w:val="clear" w:color="auto" w:fill="FFFFFF"/>
              </w:rPr>
            </w:pPr>
            <w:r w:rsidRPr="001A5451">
              <w:rPr>
                <w:rStyle w:val="normaltextrun"/>
                <w:rFonts w:ascii="Lato" w:hAnsi="Lato"/>
                <w:color w:val="000000"/>
                <w:sz w:val="22"/>
                <w:szCs w:val="22"/>
                <w:shd w:val="clear" w:color="auto" w:fill="FFFFFF"/>
              </w:rPr>
              <w:t>The full council approved the minutes of the last parish council meeting on Monday 17</w:t>
            </w:r>
            <w:r w:rsidRPr="001A5451">
              <w:rPr>
                <w:rStyle w:val="normaltextrun"/>
                <w:rFonts w:ascii="Lato" w:hAnsi="Lato"/>
                <w:color w:val="000000"/>
                <w:sz w:val="22"/>
                <w:szCs w:val="22"/>
                <w:shd w:val="clear" w:color="auto" w:fill="FFFFFF"/>
                <w:vertAlign w:val="superscript"/>
              </w:rPr>
              <w:t>th</w:t>
            </w:r>
            <w:r w:rsidRPr="001A5451">
              <w:rPr>
                <w:rStyle w:val="normaltextrun"/>
                <w:rFonts w:ascii="Lato" w:hAnsi="Lato"/>
                <w:color w:val="000000"/>
                <w:sz w:val="22"/>
                <w:szCs w:val="22"/>
                <w:shd w:val="clear" w:color="auto" w:fill="FFFFFF"/>
              </w:rPr>
              <w:t xml:space="preserve"> March 2025 and the Chair signed them on behalf of the council. </w:t>
            </w:r>
            <w:r w:rsidRPr="001A5451">
              <w:rPr>
                <w:rStyle w:val="eop"/>
                <w:rFonts w:ascii="Lato" w:hAnsi="Lato"/>
                <w:color w:val="000000"/>
                <w:sz w:val="22"/>
                <w:szCs w:val="22"/>
                <w:shd w:val="clear" w:color="auto" w:fill="FFFFFF"/>
              </w:rPr>
              <w:t> </w:t>
            </w:r>
          </w:p>
          <w:p w14:paraId="42A1CB90" w14:textId="77777777" w:rsidR="006C45DF" w:rsidRPr="001A5451" w:rsidRDefault="006C45DF" w:rsidP="006C45DF">
            <w:pPr>
              <w:rPr>
                <w:rFonts w:ascii="Lato" w:hAnsi="Lato" w:cs="Tahoma"/>
                <w:b/>
                <w:sz w:val="22"/>
                <w:szCs w:val="22"/>
              </w:rPr>
            </w:pPr>
          </w:p>
        </w:tc>
      </w:tr>
      <w:tr w:rsidR="006C45DF" w:rsidRPr="006370F9" w14:paraId="6D671A14" w14:textId="77777777" w:rsidTr="63956679">
        <w:tc>
          <w:tcPr>
            <w:tcW w:w="1215" w:type="dxa"/>
          </w:tcPr>
          <w:p w14:paraId="0F6AE32B" w14:textId="24244D2A" w:rsidR="006C45DF" w:rsidRPr="006370F9" w:rsidRDefault="006C45DF" w:rsidP="006C45DF">
            <w:pPr>
              <w:rPr>
                <w:rFonts w:ascii="Lato" w:hAnsi="Lato" w:cs="Tahoma"/>
                <w:sz w:val="22"/>
                <w:szCs w:val="22"/>
              </w:rPr>
            </w:pPr>
            <w:r w:rsidRPr="006370F9">
              <w:rPr>
                <w:rFonts w:ascii="Lato" w:hAnsi="Lato" w:cs="Tahoma"/>
                <w:sz w:val="22"/>
                <w:szCs w:val="22"/>
              </w:rPr>
              <w:t>1</w:t>
            </w:r>
            <w:r w:rsidR="009C2929">
              <w:rPr>
                <w:rFonts w:ascii="Lato" w:hAnsi="Lato" w:cs="Tahoma"/>
                <w:sz w:val="22"/>
                <w:szCs w:val="22"/>
              </w:rPr>
              <w:t>4</w:t>
            </w:r>
            <w:r w:rsidRPr="006370F9">
              <w:rPr>
                <w:rFonts w:ascii="Lato" w:hAnsi="Lato" w:cs="Tahoma"/>
                <w:sz w:val="22"/>
                <w:szCs w:val="22"/>
              </w:rPr>
              <w:t>.0</w:t>
            </w:r>
            <w:r w:rsidR="009C2929">
              <w:rPr>
                <w:rFonts w:ascii="Lato" w:hAnsi="Lato" w:cs="Tahoma"/>
                <w:sz w:val="22"/>
                <w:szCs w:val="22"/>
              </w:rPr>
              <w:t>4</w:t>
            </w:r>
            <w:r w:rsidRPr="006370F9">
              <w:rPr>
                <w:rFonts w:ascii="Lato" w:hAnsi="Lato" w:cs="Tahoma"/>
                <w:sz w:val="22"/>
                <w:szCs w:val="22"/>
              </w:rPr>
              <w:t>.0</w:t>
            </w:r>
            <w:r w:rsidR="009C2929">
              <w:rPr>
                <w:rFonts w:ascii="Lato" w:hAnsi="Lato" w:cs="Tahoma"/>
                <w:sz w:val="22"/>
                <w:szCs w:val="22"/>
              </w:rPr>
              <w:t>8</w:t>
            </w:r>
          </w:p>
        </w:tc>
        <w:tc>
          <w:tcPr>
            <w:tcW w:w="9270" w:type="dxa"/>
          </w:tcPr>
          <w:p w14:paraId="12999488" w14:textId="00D96F6B" w:rsidR="006C45DF" w:rsidRPr="00D476B2" w:rsidRDefault="006C45DF" w:rsidP="006C45DF">
            <w:pPr>
              <w:rPr>
                <w:rStyle w:val="normaltextrun"/>
                <w:rFonts w:ascii="Lato" w:hAnsi="Lato"/>
                <w:color w:val="000000"/>
                <w:sz w:val="22"/>
                <w:szCs w:val="22"/>
                <w:shd w:val="clear" w:color="auto" w:fill="FFFFFF"/>
              </w:rPr>
            </w:pPr>
            <w:r w:rsidRPr="00D476B2">
              <w:rPr>
                <w:rFonts w:ascii="Lato" w:hAnsi="Lato" w:cs="Tahoma"/>
                <w:b/>
                <w:sz w:val="22"/>
                <w:szCs w:val="22"/>
              </w:rPr>
              <w:t xml:space="preserve">Reports from CWAC Ward Councillors: </w:t>
            </w:r>
            <w:r w:rsidRPr="00D476B2">
              <w:rPr>
                <w:rStyle w:val="normaltextrun"/>
                <w:rFonts w:ascii="Lato" w:hAnsi="Lato"/>
                <w:color w:val="000000"/>
                <w:sz w:val="22"/>
                <w:szCs w:val="22"/>
                <w:shd w:val="clear" w:color="auto" w:fill="FFFFFF"/>
              </w:rPr>
              <w:t xml:space="preserve">Cllr Steve Collings </w:t>
            </w:r>
            <w:r w:rsidR="000F75EF" w:rsidRPr="00D476B2">
              <w:rPr>
                <w:rStyle w:val="normaltextrun"/>
                <w:rFonts w:ascii="Lato" w:hAnsi="Lato"/>
                <w:color w:val="000000"/>
                <w:sz w:val="22"/>
                <w:szCs w:val="22"/>
                <w:shd w:val="clear" w:color="auto" w:fill="FFFFFF"/>
              </w:rPr>
              <w:t>presented his monthly report, attached Appendix C</w:t>
            </w:r>
            <w:r w:rsidRPr="00D476B2">
              <w:rPr>
                <w:rStyle w:val="normaltextrun"/>
                <w:rFonts w:ascii="Lato" w:hAnsi="Lato"/>
                <w:color w:val="000000"/>
                <w:sz w:val="22"/>
                <w:szCs w:val="22"/>
                <w:shd w:val="clear" w:color="auto" w:fill="FFFFFF"/>
              </w:rPr>
              <w:t>. Points raised included:</w:t>
            </w:r>
          </w:p>
          <w:p w14:paraId="28E3E9D1" w14:textId="2585816F" w:rsidR="006C45DF" w:rsidRPr="00D476B2" w:rsidRDefault="000F75EF" w:rsidP="006C45DF">
            <w:pPr>
              <w:pStyle w:val="ListParagraph"/>
              <w:numPr>
                <w:ilvl w:val="0"/>
                <w:numId w:val="3"/>
              </w:numPr>
              <w:rPr>
                <w:rFonts w:ascii="Lato" w:hAnsi="Lato"/>
                <w:sz w:val="22"/>
                <w:szCs w:val="22"/>
              </w:rPr>
            </w:pPr>
            <w:r w:rsidRPr="00D476B2">
              <w:rPr>
                <w:rFonts w:ascii="Lato" w:hAnsi="Lato"/>
                <w:sz w:val="22"/>
                <w:szCs w:val="22"/>
              </w:rPr>
              <w:t>Assisting</w:t>
            </w:r>
            <w:r w:rsidRPr="00D476B2">
              <w:rPr>
                <w:rFonts w:ascii="Lato" w:hAnsi="Lato"/>
              </w:rPr>
              <w:t xml:space="preserve"> with a hedge </w:t>
            </w:r>
            <w:r w:rsidR="005408D3" w:rsidRPr="00D476B2">
              <w:rPr>
                <w:rFonts w:ascii="Lato" w:hAnsi="Lato"/>
              </w:rPr>
              <w:t xml:space="preserve">issue as there is a tree lifelong enforcement that it can go no higher </w:t>
            </w:r>
            <w:r w:rsidR="003D1A47" w:rsidRPr="00D476B2">
              <w:rPr>
                <w:rFonts w:ascii="Lato" w:hAnsi="Lato"/>
              </w:rPr>
              <w:t>than</w:t>
            </w:r>
            <w:r w:rsidR="005408D3" w:rsidRPr="00D476B2">
              <w:rPr>
                <w:rFonts w:ascii="Lato" w:hAnsi="Lato"/>
              </w:rPr>
              <w:t xml:space="preserve"> 8.5m.</w:t>
            </w:r>
          </w:p>
          <w:p w14:paraId="4A8DCA8C" w14:textId="1658BA54" w:rsidR="006C45DF" w:rsidRPr="00D476B2" w:rsidRDefault="005408D3" w:rsidP="006C45DF">
            <w:pPr>
              <w:pStyle w:val="ListParagraph"/>
              <w:numPr>
                <w:ilvl w:val="0"/>
                <w:numId w:val="3"/>
              </w:numPr>
              <w:rPr>
                <w:rFonts w:ascii="Lato" w:hAnsi="Lato"/>
                <w:sz w:val="22"/>
                <w:szCs w:val="22"/>
              </w:rPr>
            </w:pPr>
            <w:r w:rsidRPr="00D476B2">
              <w:rPr>
                <w:rFonts w:ascii="Lato" w:hAnsi="Lato"/>
                <w:sz w:val="22"/>
                <w:szCs w:val="22"/>
              </w:rPr>
              <w:t>Tractor Crash on Vicars Cross Road</w:t>
            </w:r>
            <w:r w:rsidR="006F78EB" w:rsidRPr="00D476B2">
              <w:rPr>
                <w:rFonts w:ascii="Lato" w:hAnsi="Lato"/>
                <w:sz w:val="22"/>
                <w:szCs w:val="22"/>
              </w:rPr>
              <w:t xml:space="preserve">. 16 affected and no serious injury, but stress and trauma. They are struggling with placing the internal struts to support the building and so the </w:t>
            </w:r>
            <w:r w:rsidR="00C15E6E" w:rsidRPr="00D476B2">
              <w:rPr>
                <w:rFonts w:ascii="Lato" w:hAnsi="Lato"/>
                <w:sz w:val="22"/>
                <w:szCs w:val="22"/>
              </w:rPr>
              <w:t xml:space="preserve">traffic North bound is stopped and will be for possibly 4/5 weeks. </w:t>
            </w:r>
            <w:r w:rsidR="006C45DF" w:rsidRPr="00D476B2">
              <w:rPr>
                <w:rFonts w:ascii="Lato" w:hAnsi="Lato"/>
                <w:sz w:val="22"/>
                <w:szCs w:val="22"/>
              </w:rPr>
              <w:t xml:space="preserve"> </w:t>
            </w:r>
          </w:p>
          <w:p w14:paraId="09BB33DA" w14:textId="56042F1A" w:rsidR="00C15E6E" w:rsidRPr="00D476B2" w:rsidRDefault="00071F74" w:rsidP="006C45DF">
            <w:pPr>
              <w:pStyle w:val="ListParagraph"/>
              <w:numPr>
                <w:ilvl w:val="0"/>
                <w:numId w:val="3"/>
              </w:numPr>
              <w:rPr>
                <w:rFonts w:ascii="Lato" w:hAnsi="Lato"/>
                <w:sz w:val="22"/>
                <w:szCs w:val="22"/>
              </w:rPr>
            </w:pPr>
            <w:r w:rsidRPr="00D476B2">
              <w:rPr>
                <w:rFonts w:ascii="Lato" w:hAnsi="Lato"/>
                <w:sz w:val="22"/>
                <w:szCs w:val="22"/>
              </w:rPr>
              <w:t xml:space="preserve">Listed Tram/Bus Stop at </w:t>
            </w:r>
            <w:r w:rsidR="00413FD2">
              <w:rPr>
                <w:rFonts w:ascii="Lato" w:hAnsi="Lato"/>
                <w:sz w:val="22"/>
                <w:szCs w:val="22"/>
              </w:rPr>
              <w:t>Travin Rd/Cherry Rd</w:t>
            </w:r>
            <w:r w:rsidRPr="00D476B2">
              <w:rPr>
                <w:rFonts w:ascii="Lato" w:hAnsi="Lato"/>
                <w:sz w:val="22"/>
                <w:szCs w:val="22"/>
              </w:rPr>
              <w:t xml:space="preserve"> </w:t>
            </w:r>
            <w:r w:rsidR="00413FD2">
              <w:rPr>
                <w:rFonts w:ascii="Lato" w:hAnsi="Lato"/>
                <w:sz w:val="22"/>
                <w:szCs w:val="22"/>
              </w:rPr>
              <w:t xml:space="preserve">junction </w:t>
            </w:r>
            <w:r w:rsidRPr="00D476B2">
              <w:rPr>
                <w:rFonts w:ascii="Lato" w:hAnsi="Lato"/>
                <w:sz w:val="22"/>
                <w:szCs w:val="22"/>
              </w:rPr>
              <w:t>has been refurbished and growth cut back.</w:t>
            </w:r>
          </w:p>
          <w:p w14:paraId="3CA02B9C" w14:textId="08AB9A99" w:rsidR="006C45DF" w:rsidRPr="00D476B2" w:rsidRDefault="00071F74" w:rsidP="006C45DF">
            <w:pPr>
              <w:pStyle w:val="ListParagraph"/>
              <w:numPr>
                <w:ilvl w:val="0"/>
                <w:numId w:val="3"/>
              </w:numPr>
              <w:rPr>
                <w:rFonts w:ascii="Lato" w:hAnsi="Lato"/>
                <w:sz w:val="22"/>
                <w:szCs w:val="22"/>
              </w:rPr>
            </w:pPr>
            <w:r w:rsidRPr="00D476B2">
              <w:rPr>
                <w:rFonts w:ascii="Lato" w:hAnsi="Lato"/>
                <w:sz w:val="22"/>
                <w:szCs w:val="22"/>
              </w:rPr>
              <w:t xml:space="preserve">Attended </w:t>
            </w:r>
            <w:r w:rsidR="003D1A47" w:rsidRPr="00D476B2">
              <w:rPr>
                <w:rFonts w:ascii="Lato" w:hAnsi="Lato"/>
                <w:sz w:val="22"/>
                <w:szCs w:val="22"/>
              </w:rPr>
              <w:t>Wylde woods</w:t>
            </w:r>
            <w:r w:rsidR="00AF57FB" w:rsidRPr="00D476B2">
              <w:rPr>
                <w:rFonts w:ascii="Lato" w:hAnsi="Lato"/>
                <w:sz w:val="22"/>
                <w:szCs w:val="22"/>
              </w:rPr>
              <w:t xml:space="preserve"> retirement village. People have moved in, looking at 5 years to fill all rooms.  </w:t>
            </w:r>
          </w:p>
          <w:p w14:paraId="5A686731" w14:textId="77777777" w:rsidR="006C45DF" w:rsidRPr="00D476B2" w:rsidRDefault="009C2929" w:rsidP="00B836BD">
            <w:pPr>
              <w:pStyle w:val="ListParagraph"/>
              <w:numPr>
                <w:ilvl w:val="0"/>
                <w:numId w:val="3"/>
              </w:numPr>
              <w:rPr>
                <w:rFonts w:ascii="Lato" w:hAnsi="Lato" w:cs="Tahoma"/>
                <w:b/>
                <w:sz w:val="22"/>
                <w:szCs w:val="22"/>
              </w:rPr>
            </w:pPr>
            <w:r w:rsidRPr="00D476B2">
              <w:rPr>
                <w:rFonts w:ascii="Lato" w:hAnsi="Lato"/>
                <w:sz w:val="22"/>
                <w:szCs w:val="22"/>
              </w:rPr>
              <w:t>Centurian Place – Highways are to put right all damaged by building but the entry system to site at present was dangerous.</w:t>
            </w:r>
          </w:p>
          <w:p w14:paraId="0F633EA6" w14:textId="5FA76A98" w:rsidR="00D476B2" w:rsidRPr="00D476B2" w:rsidRDefault="00D476B2" w:rsidP="00D476B2">
            <w:pPr>
              <w:pStyle w:val="ListParagraph"/>
              <w:rPr>
                <w:rFonts w:ascii="Lato" w:hAnsi="Lato" w:cs="Tahoma"/>
                <w:b/>
                <w:sz w:val="22"/>
                <w:szCs w:val="22"/>
              </w:rPr>
            </w:pPr>
          </w:p>
        </w:tc>
      </w:tr>
      <w:tr w:rsidR="00703BA3" w:rsidRPr="006370F9" w14:paraId="045B35E6" w14:textId="77777777" w:rsidTr="63956679">
        <w:tc>
          <w:tcPr>
            <w:tcW w:w="1215" w:type="dxa"/>
          </w:tcPr>
          <w:p w14:paraId="250E1ED5" w14:textId="525904EA" w:rsidR="00703BA3" w:rsidRPr="006370F9" w:rsidRDefault="00703BA3" w:rsidP="00703BA3">
            <w:pPr>
              <w:rPr>
                <w:rFonts w:ascii="Lato" w:hAnsi="Lato" w:cs="Tahoma"/>
                <w:sz w:val="22"/>
                <w:szCs w:val="22"/>
              </w:rPr>
            </w:pPr>
            <w:r w:rsidRPr="006370F9">
              <w:rPr>
                <w:rFonts w:ascii="Lato" w:hAnsi="Lato" w:cs="Tahoma"/>
                <w:sz w:val="22"/>
                <w:szCs w:val="22"/>
              </w:rPr>
              <w:t>1</w:t>
            </w:r>
            <w:r w:rsidR="005C3BB8">
              <w:rPr>
                <w:rFonts w:ascii="Lato" w:hAnsi="Lato" w:cs="Tahoma"/>
                <w:sz w:val="22"/>
                <w:szCs w:val="22"/>
              </w:rPr>
              <w:t>4</w:t>
            </w:r>
            <w:r w:rsidRPr="006370F9">
              <w:rPr>
                <w:rFonts w:ascii="Lato" w:hAnsi="Lato" w:cs="Tahoma"/>
                <w:sz w:val="22"/>
                <w:szCs w:val="22"/>
              </w:rPr>
              <w:t>.0</w:t>
            </w:r>
            <w:r w:rsidR="005C3BB8">
              <w:rPr>
                <w:rFonts w:ascii="Lato" w:hAnsi="Lato" w:cs="Tahoma"/>
                <w:sz w:val="22"/>
                <w:szCs w:val="22"/>
              </w:rPr>
              <w:t>4</w:t>
            </w:r>
            <w:r w:rsidRPr="006370F9">
              <w:rPr>
                <w:rFonts w:ascii="Lato" w:hAnsi="Lato" w:cs="Tahoma"/>
                <w:sz w:val="22"/>
                <w:szCs w:val="22"/>
              </w:rPr>
              <w:t>.</w:t>
            </w:r>
            <w:r w:rsidR="005C3BB8">
              <w:rPr>
                <w:rFonts w:ascii="Lato" w:hAnsi="Lato" w:cs="Tahoma"/>
                <w:sz w:val="22"/>
                <w:szCs w:val="22"/>
              </w:rPr>
              <w:t>09</w:t>
            </w:r>
          </w:p>
        </w:tc>
        <w:tc>
          <w:tcPr>
            <w:tcW w:w="9270" w:type="dxa"/>
          </w:tcPr>
          <w:p w14:paraId="166BDE0E" w14:textId="77777777" w:rsidR="00703BA3" w:rsidRPr="006370F9" w:rsidRDefault="00703BA3" w:rsidP="00703BA3">
            <w:pPr>
              <w:rPr>
                <w:rFonts w:ascii="Lato" w:hAnsi="Lato" w:cs="Tahoma"/>
                <w:sz w:val="22"/>
                <w:szCs w:val="22"/>
              </w:rPr>
            </w:pPr>
            <w:r w:rsidRPr="006370F9">
              <w:rPr>
                <w:rFonts w:ascii="Lato" w:hAnsi="Lato" w:cs="Tahoma"/>
                <w:b/>
                <w:bCs/>
                <w:sz w:val="22"/>
                <w:szCs w:val="22"/>
              </w:rPr>
              <w:t xml:space="preserve">Committee Reports: </w:t>
            </w:r>
            <w:r w:rsidRPr="006370F9">
              <w:rPr>
                <w:rFonts w:ascii="Lato" w:hAnsi="Lato" w:cs="Tahoma"/>
                <w:sz w:val="22"/>
                <w:szCs w:val="22"/>
              </w:rPr>
              <w:t>To receive reports from Committees, note decisions made and vote on any recommendations:</w:t>
            </w:r>
          </w:p>
          <w:p w14:paraId="1EBD60C7" w14:textId="4A0215EE" w:rsidR="00703BA3" w:rsidRPr="006370F9" w:rsidRDefault="00703BA3" w:rsidP="00703BA3">
            <w:pPr>
              <w:rPr>
                <w:rFonts w:ascii="Lato" w:hAnsi="Lato" w:cs="Tahoma"/>
                <w:sz w:val="22"/>
                <w:szCs w:val="22"/>
              </w:rPr>
            </w:pPr>
          </w:p>
          <w:p w14:paraId="62367833" w14:textId="368DD5F3" w:rsidR="00703BA3" w:rsidRDefault="00703BA3" w:rsidP="00703BA3">
            <w:pPr>
              <w:spacing w:line="259" w:lineRule="auto"/>
              <w:ind w:left="16"/>
              <w:rPr>
                <w:rFonts w:ascii="Lato" w:hAnsi="Lato" w:cs="Tahoma"/>
                <w:sz w:val="22"/>
                <w:szCs w:val="22"/>
              </w:rPr>
            </w:pPr>
            <w:r w:rsidRPr="006370F9">
              <w:rPr>
                <w:rFonts w:ascii="Lato" w:hAnsi="Lato" w:cs="Tahoma"/>
                <w:b/>
                <w:bCs/>
                <w:sz w:val="22"/>
                <w:szCs w:val="22"/>
              </w:rPr>
              <w:t>Strategic Resources Committee:</w:t>
            </w:r>
            <w:r w:rsidRPr="006370F9">
              <w:rPr>
                <w:rFonts w:ascii="Lato" w:hAnsi="Lato" w:cs="Tahoma"/>
                <w:sz w:val="22"/>
                <w:szCs w:val="22"/>
              </w:rPr>
              <w:t xml:space="preserve"> Cllr </w:t>
            </w:r>
            <w:r>
              <w:rPr>
                <w:rFonts w:ascii="Lato" w:hAnsi="Lato" w:cs="Tahoma"/>
                <w:sz w:val="22"/>
                <w:szCs w:val="22"/>
              </w:rPr>
              <w:t>Otter updated Council on delegated decisions arising:</w:t>
            </w:r>
          </w:p>
          <w:p w14:paraId="4219A82B" w14:textId="1A4DB3AE" w:rsidR="00703BA3" w:rsidRDefault="002C1B45" w:rsidP="00703BA3">
            <w:pPr>
              <w:pStyle w:val="ListParagraph"/>
              <w:numPr>
                <w:ilvl w:val="0"/>
                <w:numId w:val="7"/>
              </w:numPr>
              <w:spacing w:line="259" w:lineRule="auto"/>
              <w:rPr>
                <w:rFonts w:ascii="Lato" w:hAnsi="Lato" w:cs="Tahoma"/>
                <w:sz w:val="22"/>
                <w:szCs w:val="22"/>
              </w:rPr>
            </w:pPr>
            <w:r>
              <w:rPr>
                <w:rFonts w:ascii="Lato" w:hAnsi="Lato" w:cs="Tahoma"/>
                <w:sz w:val="22"/>
                <w:szCs w:val="22"/>
              </w:rPr>
              <w:t xml:space="preserve">Agreed VXCC could purchase a new laptop up to £600 from VXCC </w:t>
            </w:r>
            <w:r w:rsidR="006D2291">
              <w:rPr>
                <w:rFonts w:ascii="Lato" w:hAnsi="Lato" w:cs="Tahoma"/>
                <w:sz w:val="22"/>
                <w:szCs w:val="22"/>
              </w:rPr>
              <w:t>account</w:t>
            </w:r>
          </w:p>
          <w:p w14:paraId="4B70631C" w14:textId="57B05509" w:rsidR="006D2291" w:rsidRDefault="006D2291" w:rsidP="00703BA3">
            <w:pPr>
              <w:pStyle w:val="ListParagraph"/>
              <w:numPr>
                <w:ilvl w:val="0"/>
                <w:numId w:val="7"/>
              </w:numPr>
              <w:spacing w:line="259" w:lineRule="auto"/>
              <w:rPr>
                <w:rFonts w:ascii="Lato" w:hAnsi="Lato" w:cs="Tahoma"/>
                <w:sz w:val="22"/>
                <w:szCs w:val="22"/>
              </w:rPr>
            </w:pPr>
            <w:r>
              <w:rPr>
                <w:rFonts w:ascii="Lato" w:hAnsi="Lato" w:cs="Tahoma"/>
                <w:sz w:val="22"/>
                <w:szCs w:val="22"/>
              </w:rPr>
              <w:t>Agreed 6T of play sand with Cllr Bulmer arranging working party</w:t>
            </w:r>
          </w:p>
          <w:p w14:paraId="6DED535B" w14:textId="77777777" w:rsidR="00392934" w:rsidRDefault="00392934" w:rsidP="00703BA3">
            <w:pPr>
              <w:pStyle w:val="ListParagraph"/>
              <w:numPr>
                <w:ilvl w:val="0"/>
                <w:numId w:val="7"/>
              </w:numPr>
              <w:spacing w:line="259" w:lineRule="auto"/>
              <w:rPr>
                <w:rFonts w:ascii="Lato" w:hAnsi="Lato" w:cs="Tahoma"/>
                <w:sz w:val="22"/>
                <w:szCs w:val="22"/>
              </w:rPr>
            </w:pPr>
            <w:r>
              <w:rPr>
                <w:rFonts w:ascii="Lato" w:hAnsi="Lato" w:cs="Tahoma"/>
                <w:sz w:val="22"/>
                <w:szCs w:val="22"/>
              </w:rPr>
              <w:t>Agreed new contract for Old Laundry Corner electricity supply</w:t>
            </w:r>
          </w:p>
          <w:p w14:paraId="008BCA7E" w14:textId="5C004B9A" w:rsidR="006D2291" w:rsidRPr="00703BA3" w:rsidRDefault="00392934" w:rsidP="00703BA3">
            <w:pPr>
              <w:pStyle w:val="ListParagraph"/>
              <w:numPr>
                <w:ilvl w:val="0"/>
                <w:numId w:val="7"/>
              </w:numPr>
              <w:spacing w:line="259" w:lineRule="auto"/>
              <w:rPr>
                <w:rFonts w:ascii="Lato" w:hAnsi="Lato" w:cs="Tahoma"/>
                <w:sz w:val="22"/>
                <w:szCs w:val="22"/>
              </w:rPr>
            </w:pPr>
            <w:r>
              <w:rPr>
                <w:rFonts w:ascii="Lato" w:hAnsi="Lato" w:cs="Tahoma"/>
                <w:sz w:val="22"/>
                <w:szCs w:val="22"/>
              </w:rPr>
              <w:t xml:space="preserve">4 </w:t>
            </w:r>
            <w:r w:rsidR="00EA1508">
              <w:rPr>
                <w:rFonts w:ascii="Lato" w:hAnsi="Lato" w:cs="Tahoma"/>
                <w:sz w:val="22"/>
                <w:szCs w:val="22"/>
              </w:rPr>
              <w:t xml:space="preserve">new </w:t>
            </w:r>
            <w:r>
              <w:rPr>
                <w:rFonts w:ascii="Lato" w:hAnsi="Lato" w:cs="Tahoma"/>
                <w:sz w:val="22"/>
                <w:szCs w:val="22"/>
              </w:rPr>
              <w:t>signs</w:t>
            </w:r>
            <w:r w:rsidR="00EA1508">
              <w:rPr>
                <w:rFonts w:ascii="Lato" w:hAnsi="Lato" w:cs="Tahoma"/>
                <w:sz w:val="22"/>
                <w:szCs w:val="22"/>
              </w:rPr>
              <w:t xml:space="preserve"> on pedestrian entrances</w:t>
            </w:r>
            <w:r w:rsidR="005C3BB8">
              <w:rPr>
                <w:rFonts w:ascii="Lato" w:hAnsi="Lato" w:cs="Tahoma"/>
                <w:sz w:val="22"/>
                <w:szCs w:val="22"/>
              </w:rPr>
              <w:t xml:space="preserve"> regarding dogs</w:t>
            </w:r>
            <w:r>
              <w:rPr>
                <w:rFonts w:ascii="Lato" w:hAnsi="Lato" w:cs="Tahoma"/>
                <w:sz w:val="22"/>
                <w:szCs w:val="22"/>
              </w:rPr>
              <w:t xml:space="preserve"> for Thackeray Drive that are being </w:t>
            </w:r>
            <w:r w:rsidR="005C3BB8">
              <w:rPr>
                <w:rFonts w:ascii="Lato" w:hAnsi="Lato" w:cs="Tahoma"/>
                <w:sz w:val="22"/>
                <w:szCs w:val="22"/>
              </w:rPr>
              <w:t xml:space="preserve">worked upon, </w:t>
            </w:r>
            <w:r>
              <w:rPr>
                <w:rFonts w:ascii="Lato" w:hAnsi="Lato" w:cs="Tahoma"/>
                <w:sz w:val="22"/>
                <w:szCs w:val="22"/>
              </w:rPr>
              <w:t xml:space="preserve">  </w:t>
            </w:r>
          </w:p>
          <w:p w14:paraId="29C1A171" w14:textId="77777777" w:rsidR="00703BA3" w:rsidRPr="006370F9" w:rsidRDefault="00703BA3" w:rsidP="00703BA3">
            <w:pPr>
              <w:rPr>
                <w:rFonts w:ascii="Lato" w:hAnsi="Lato" w:cs="Tahoma"/>
                <w:b/>
                <w:sz w:val="22"/>
                <w:szCs w:val="22"/>
              </w:rPr>
            </w:pPr>
          </w:p>
        </w:tc>
      </w:tr>
      <w:tr w:rsidR="006C45DF" w:rsidRPr="006370F9" w14:paraId="49B00AE4" w14:textId="77777777" w:rsidTr="63956679">
        <w:tc>
          <w:tcPr>
            <w:tcW w:w="1215" w:type="dxa"/>
          </w:tcPr>
          <w:p w14:paraId="50DA0DAC" w14:textId="3AE52DD0" w:rsidR="006C45DF" w:rsidRPr="006370F9" w:rsidRDefault="005C3BB8" w:rsidP="006C45DF">
            <w:pPr>
              <w:rPr>
                <w:rFonts w:ascii="Lato" w:hAnsi="Lato" w:cs="Tahoma"/>
                <w:sz w:val="22"/>
                <w:szCs w:val="22"/>
              </w:rPr>
            </w:pPr>
            <w:r>
              <w:rPr>
                <w:rFonts w:ascii="Lato" w:hAnsi="Lato" w:cs="Tahoma"/>
                <w:sz w:val="22"/>
                <w:szCs w:val="22"/>
              </w:rPr>
              <w:t>14.04.10</w:t>
            </w:r>
          </w:p>
        </w:tc>
        <w:tc>
          <w:tcPr>
            <w:tcW w:w="9270" w:type="dxa"/>
          </w:tcPr>
          <w:p w14:paraId="584B683C" w14:textId="1AB40B2D" w:rsidR="006C45DF" w:rsidRDefault="005C3BB8" w:rsidP="006C45DF">
            <w:pPr>
              <w:rPr>
                <w:rFonts w:ascii="Lato" w:hAnsi="Lato" w:cs="Tahoma"/>
                <w:b/>
                <w:sz w:val="22"/>
                <w:szCs w:val="22"/>
              </w:rPr>
            </w:pPr>
            <w:r>
              <w:rPr>
                <w:rFonts w:ascii="Lato" w:hAnsi="Lato" w:cs="Tahoma"/>
                <w:b/>
                <w:sz w:val="22"/>
                <w:szCs w:val="22"/>
              </w:rPr>
              <w:t>Working Party Recommendations</w:t>
            </w:r>
            <w:r w:rsidR="006C45DF" w:rsidRPr="006370F9">
              <w:rPr>
                <w:rFonts w:ascii="Lato" w:hAnsi="Lato" w:cs="Tahoma"/>
                <w:b/>
                <w:sz w:val="22"/>
                <w:szCs w:val="22"/>
              </w:rPr>
              <w:t xml:space="preserve">: </w:t>
            </w:r>
          </w:p>
          <w:p w14:paraId="7E104DA4" w14:textId="77777777" w:rsidR="00EA1508" w:rsidRPr="006370F9" w:rsidRDefault="00EA1508" w:rsidP="006C45DF">
            <w:pPr>
              <w:rPr>
                <w:rFonts w:ascii="Lato" w:hAnsi="Lato" w:cs="Tahoma"/>
                <w:bCs/>
                <w:sz w:val="22"/>
                <w:szCs w:val="22"/>
              </w:rPr>
            </w:pPr>
          </w:p>
          <w:p w14:paraId="46994649" w14:textId="7DEBC4E1" w:rsidR="006C45DF" w:rsidRDefault="005C3BB8" w:rsidP="006C45DF">
            <w:pPr>
              <w:rPr>
                <w:rFonts w:ascii="Lato" w:hAnsi="Lato" w:cs="Tahoma"/>
                <w:bCs/>
                <w:sz w:val="22"/>
                <w:szCs w:val="22"/>
              </w:rPr>
            </w:pPr>
            <w:r w:rsidRPr="00EA1508">
              <w:rPr>
                <w:rFonts w:ascii="Lato" w:hAnsi="Lato" w:cs="Tahoma"/>
                <w:b/>
                <w:sz w:val="22"/>
                <w:szCs w:val="22"/>
              </w:rPr>
              <w:t>Staffin</w:t>
            </w:r>
            <w:r w:rsidR="00391CC8" w:rsidRPr="00EA1508">
              <w:rPr>
                <w:rFonts w:ascii="Lato" w:hAnsi="Lato" w:cs="Tahoma"/>
                <w:b/>
                <w:sz w:val="22"/>
                <w:szCs w:val="22"/>
              </w:rPr>
              <w:t>g Working Party</w:t>
            </w:r>
            <w:r w:rsidR="00391CC8">
              <w:rPr>
                <w:rFonts w:ascii="Lato" w:hAnsi="Lato" w:cs="Tahoma"/>
                <w:bCs/>
                <w:sz w:val="22"/>
                <w:szCs w:val="22"/>
              </w:rPr>
              <w:t xml:space="preserve"> – no recommendations at present. </w:t>
            </w:r>
            <w:r w:rsidR="00C866AD">
              <w:rPr>
                <w:rFonts w:ascii="Lato" w:hAnsi="Lato" w:cs="Tahoma"/>
                <w:bCs/>
                <w:sz w:val="22"/>
                <w:szCs w:val="22"/>
              </w:rPr>
              <w:t xml:space="preserve">Looking at terms of reference and job descriptions. Cllr commented </w:t>
            </w:r>
            <w:r w:rsidR="00943287">
              <w:rPr>
                <w:rFonts w:ascii="Lato" w:hAnsi="Lato" w:cs="Tahoma"/>
                <w:bCs/>
                <w:sz w:val="22"/>
                <w:szCs w:val="22"/>
              </w:rPr>
              <w:t xml:space="preserve">that </w:t>
            </w:r>
            <w:r w:rsidR="002959F2">
              <w:rPr>
                <w:rFonts w:ascii="Lato" w:hAnsi="Lato" w:cs="Tahoma"/>
                <w:bCs/>
                <w:sz w:val="22"/>
                <w:szCs w:val="22"/>
              </w:rPr>
              <w:t>amendments to Job</w:t>
            </w:r>
            <w:r w:rsidR="00C866AD">
              <w:rPr>
                <w:rFonts w:ascii="Lato" w:hAnsi="Lato" w:cs="Tahoma"/>
                <w:bCs/>
                <w:sz w:val="22"/>
                <w:szCs w:val="22"/>
              </w:rPr>
              <w:t xml:space="preserve"> Descriptions </w:t>
            </w:r>
            <w:r w:rsidR="00394611">
              <w:rPr>
                <w:rFonts w:ascii="Lato" w:hAnsi="Lato" w:cs="Tahoma"/>
                <w:bCs/>
                <w:sz w:val="22"/>
                <w:szCs w:val="22"/>
              </w:rPr>
              <w:t>will have budget implication and may need to be marked against Hay grade, standard local authority system. This was noted.</w:t>
            </w:r>
          </w:p>
          <w:p w14:paraId="39673126" w14:textId="77777777" w:rsidR="00EA1508" w:rsidRPr="00EA1508" w:rsidRDefault="00EA1508" w:rsidP="006C45DF">
            <w:pPr>
              <w:rPr>
                <w:rFonts w:ascii="Lato" w:hAnsi="Lato" w:cs="Tahoma"/>
                <w:b/>
                <w:sz w:val="22"/>
                <w:szCs w:val="22"/>
              </w:rPr>
            </w:pPr>
          </w:p>
          <w:p w14:paraId="15C23BAD" w14:textId="7C1B2813" w:rsidR="00394611" w:rsidRPr="006370F9" w:rsidRDefault="00394611" w:rsidP="006C45DF">
            <w:pPr>
              <w:rPr>
                <w:rFonts w:ascii="Lato" w:hAnsi="Lato" w:cs="Tahoma"/>
                <w:bCs/>
                <w:sz w:val="22"/>
                <w:szCs w:val="22"/>
              </w:rPr>
            </w:pPr>
            <w:r w:rsidRPr="00EA1508">
              <w:rPr>
                <w:rFonts w:ascii="Lato" w:hAnsi="Lato" w:cs="Tahoma"/>
                <w:b/>
                <w:sz w:val="22"/>
                <w:szCs w:val="22"/>
              </w:rPr>
              <w:lastRenderedPageBreak/>
              <w:t xml:space="preserve">Development </w:t>
            </w:r>
            <w:r w:rsidR="002D2B12" w:rsidRPr="00EA1508">
              <w:rPr>
                <w:rFonts w:ascii="Lato" w:hAnsi="Lato" w:cs="Tahoma"/>
                <w:b/>
                <w:sz w:val="22"/>
                <w:szCs w:val="22"/>
              </w:rPr>
              <w:t>Meeting Working Party</w:t>
            </w:r>
            <w:r w:rsidR="002D2B12">
              <w:rPr>
                <w:rFonts w:ascii="Lato" w:hAnsi="Lato" w:cs="Tahoma"/>
                <w:bCs/>
                <w:sz w:val="22"/>
                <w:szCs w:val="22"/>
              </w:rPr>
              <w:t xml:space="preserve">- </w:t>
            </w:r>
            <w:r w:rsidR="00E2421B">
              <w:rPr>
                <w:rFonts w:ascii="Lato" w:hAnsi="Lato" w:cs="Tahoma"/>
                <w:bCs/>
                <w:sz w:val="22"/>
                <w:szCs w:val="22"/>
              </w:rPr>
              <w:t xml:space="preserve">it’s aim is to improve efficiency and retention of Councillors with clearer </w:t>
            </w:r>
            <w:r w:rsidR="001D5CEA">
              <w:rPr>
                <w:rFonts w:ascii="Lato" w:hAnsi="Lato" w:cs="Tahoma"/>
                <w:bCs/>
                <w:sz w:val="22"/>
                <w:szCs w:val="22"/>
              </w:rPr>
              <w:t>guidelines</w:t>
            </w:r>
            <w:r w:rsidR="00E2421B">
              <w:rPr>
                <w:rFonts w:ascii="Lato" w:hAnsi="Lato" w:cs="Tahoma"/>
                <w:bCs/>
                <w:sz w:val="22"/>
                <w:szCs w:val="22"/>
              </w:rPr>
              <w:t xml:space="preserve"> in an Expectations Document. Cllr Miller reported all </w:t>
            </w:r>
            <w:r w:rsidR="002C119B">
              <w:rPr>
                <w:rFonts w:ascii="Lato" w:hAnsi="Lato" w:cs="Tahoma"/>
                <w:bCs/>
                <w:sz w:val="22"/>
                <w:szCs w:val="22"/>
              </w:rPr>
              <w:t xml:space="preserve">feedback was noted and aim was to create an easy reference document detailing what a Councillor is and what is </w:t>
            </w:r>
            <w:r w:rsidR="001D5CEA">
              <w:rPr>
                <w:rFonts w:ascii="Lato" w:hAnsi="Lato" w:cs="Tahoma"/>
                <w:bCs/>
                <w:sz w:val="22"/>
                <w:szCs w:val="22"/>
              </w:rPr>
              <w:t>involved</w:t>
            </w:r>
            <w:r w:rsidR="002C119B">
              <w:rPr>
                <w:rFonts w:ascii="Lato" w:hAnsi="Lato" w:cs="Tahoma"/>
                <w:bCs/>
                <w:sz w:val="22"/>
                <w:szCs w:val="22"/>
              </w:rPr>
              <w:t xml:space="preserve"> for being a good Councillor that could be provided to new Councillors. </w:t>
            </w:r>
            <w:r w:rsidR="001D5CEA">
              <w:rPr>
                <w:rFonts w:ascii="Lato" w:hAnsi="Lato" w:cs="Tahoma"/>
                <w:bCs/>
                <w:sz w:val="22"/>
                <w:szCs w:val="22"/>
              </w:rPr>
              <w:t xml:space="preserve">Discussion took place </w:t>
            </w:r>
            <w:r w:rsidR="005A73DC">
              <w:rPr>
                <w:rFonts w:ascii="Lato" w:hAnsi="Lato" w:cs="Tahoma"/>
                <w:bCs/>
                <w:sz w:val="22"/>
                <w:szCs w:val="22"/>
              </w:rPr>
              <w:t xml:space="preserve">regarding changes being added to Standing Orders, possibility of new Councillor involvement and </w:t>
            </w:r>
            <w:r w:rsidR="005F7F0D">
              <w:rPr>
                <w:rFonts w:ascii="Lato" w:hAnsi="Lato" w:cs="Tahoma"/>
                <w:bCs/>
                <w:sz w:val="22"/>
                <w:szCs w:val="22"/>
              </w:rPr>
              <w:t xml:space="preserve">the 50% attendance being opposed to once in 6 mths formal requirement of Councillor to attend meetings. </w:t>
            </w:r>
            <w:r w:rsidR="001D5CEA">
              <w:rPr>
                <w:rFonts w:ascii="Lato" w:hAnsi="Lato" w:cs="Tahoma"/>
                <w:bCs/>
                <w:sz w:val="22"/>
                <w:szCs w:val="22"/>
              </w:rPr>
              <w:t xml:space="preserve"> </w:t>
            </w:r>
          </w:p>
          <w:p w14:paraId="012A2A93" w14:textId="77777777" w:rsidR="006C45DF" w:rsidRPr="006370F9" w:rsidRDefault="006C45DF" w:rsidP="006C45DF">
            <w:pPr>
              <w:rPr>
                <w:rFonts w:ascii="Lato" w:hAnsi="Lato" w:cs="Tahoma"/>
                <w:b/>
                <w:sz w:val="22"/>
                <w:szCs w:val="22"/>
              </w:rPr>
            </w:pPr>
          </w:p>
        </w:tc>
      </w:tr>
      <w:tr w:rsidR="00703BA3" w:rsidRPr="006370F9" w14:paraId="04BDCD59" w14:textId="77777777" w:rsidTr="63956679">
        <w:tc>
          <w:tcPr>
            <w:tcW w:w="1215" w:type="dxa"/>
          </w:tcPr>
          <w:p w14:paraId="7A4BF5BE" w14:textId="63F0ACDF" w:rsidR="00703BA3" w:rsidRPr="006370F9" w:rsidRDefault="005F7F0D" w:rsidP="006C45DF">
            <w:pPr>
              <w:rPr>
                <w:rFonts w:ascii="Lato" w:hAnsi="Lato" w:cs="Tahoma"/>
                <w:sz w:val="22"/>
                <w:szCs w:val="22"/>
              </w:rPr>
            </w:pPr>
            <w:r>
              <w:rPr>
                <w:rFonts w:ascii="Lato" w:hAnsi="Lato" w:cs="Tahoma"/>
                <w:sz w:val="22"/>
                <w:szCs w:val="22"/>
              </w:rPr>
              <w:lastRenderedPageBreak/>
              <w:t>14.04.11</w:t>
            </w:r>
          </w:p>
        </w:tc>
        <w:tc>
          <w:tcPr>
            <w:tcW w:w="9270" w:type="dxa"/>
          </w:tcPr>
          <w:p w14:paraId="778F996F" w14:textId="77777777" w:rsidR="00703BA3" w:rsidRDefault="005F7F0D" w:rsidP="006C45DF">
            <w:pPr>
              <w:rPr>
                <w:rFonts w:ascii="Lato" w:hAnsi="Lato" w:cs="Tahoma"/>
                <w:b/>
                <w:sz w:val="22"/>
                <w:szCs w:val="22"/>
              </w:rPr>
            </w:pPr>
            <w:r>
              <w:rPr>
                <w:rFonts w:ascii="Lato" w:hAnsi="Lato" w:cs="Tahoma"/>
                <w:b/>
                <w:sz w:val="22"/>
                <w:szCs w:val="22"/>
              </w:rPr>
              <w:t>Project Updates</w:t>
            </w:r>
            <w:r w:rsidR="003C183F">
              <w:rPr>
                <w:rFonts w:ascii="Lato" w:hAnsi="Lato" w:cs="Tahoma"/>
                <w:b/>
                <w:sz w:val="22"/>
                <w:szCs w:val="22"/>
              </w:rPr>
              <w:t>:</w:t>
            </w:r>
          </w:p>
          <w:p w14:paraId="26C03C92" w14:textId="77777777" w:rsidR="00EA1508" w:rsidRDefault="00EA1508" w:rsidP="006C45DF">
            <w:pPr>
              <w:rPr>
                <w:rFonts w:ascii="Lato" w:hAnsi="Lato" w:cs="Tahoma"/>
                <w:b/>
                <w:sz w:val="22"/>
                <w:szCs w:val="22"/>
              </w:rPr>
            </w:pPr>
          </w:p>
          <w:p w14:paraId="5B80607E" w14:textId="7C905457" w:rsidR="003C183F" w:rsidRPr="00590350" w:rsidRDefault="003C183F" w:rsidP="00590350">
            <w:pPr>
              <w:pStyle w:val="ListParagraph"/>
              <w:numPr>
                <w:ilvl w:val="0"/>
                <w:numId w:val="8"/>
              </w:numPr>
              <w:rPr>
                <w:rFonts w:ascii="Lato" w:hAnsi="Lato" w:cs="Tahoma"/>
                <w:bCs/>
                <w:sz w:val="22"/>
                <w:szCs w:val="22"/>
              </w:rPr>
            </w:pPr>
            <w:r>
              <w:rPr>
                <w:rFonts w:ascii="Lato" w:hAnsi="Lato" w:cs="Tahoma"/>
                <w:b/>
                <w:sz w:val="22"/>
                <w:szCs w:val="22"/>
              </w:rPr>
              <w:t xml:space="preserve">Community Picnic &amp; Egg Hunt – </w:t>
            </w:r>
            <w:r w:rsidRPr="00590350">
              <w:rPr>
                <w:rFonts w:ascii="Lato" w:hAnsi="Lato" w:cs="Tahoma"/>
                <w:bCs/>
                <w:sz w:val="22"/>
                <w:szCs w:val="22"/>
              </w:rPr>
              <w:t xml:space="preserve">Cllr Miller asked for support </w:t>
            </w:r>
            <w:r w:rsidR="00A30AC3" w:rsidRPr="00590350">
              <w:rPr>
                <w:rFonts w:ascii="Lato" w:hAnsi="Lato" w:cs="Tahoma"/>
                <w:bCs/>
                <w:sz w:val="22"/>
                <w:szCs w:val="22"/>
              </w:rPr>
              <w:t xml:space="preserve">from Cllrs and good show of attendance for Good Friday, 12-2pm at Queens Road Field. </w:t>
            </w:r>
            <w:r w:rsidR="00655D60" w:rsidRPr="00590350">
              <w:rPr>
                <w:rFonts w:ascii="Lato" w:hAnsi="Lato" w:cs="Tahoma"/>
                <w:bCs/>
                <w:sz w:val="22"/>
                <w:szCs w:val="22"/>
              </w:rPr>
              <w:t xml:space="preserve">No social media marketing, only posters and banners. </w:t>
            </w:r>
          </w:p>
          <w:p w14:paraId="70F1F341" w14:textId="77777777" w:rsidR="00655D60" w:rsidRPr="00590350" w:rsidRDefault="00655D60" w:rsidP="00655D60">
            <w:pPr>
              <w:pStyle w:val="ListParagraph"/>
              <w:rPr>
                <w:rFonts w:ascii="Lato" w:hAnsi="Lato" w:cs="Tahoma"/>
                <w:bCs/>
                <w:sz w:val="22"/>
                <w:szCs w:val="22"/>
              </w:rPr>
            </w:pPr>
            <w:r>
              <w:rPr>
                <w:rFonts w:ascii="Lato" w:hAnsi="Lato" w:cs="Tahoma"/>
                <w:b/>
                <w:sz w:val="22"/>
                <w:szCs w:val="22"/>
              </w:rPr>
              <w:t xml:space="preserve">Action: </w:t>
            </w:r>
            <w:r w:rsidRPr="00590350">
              <w:rPr>
                <w:rFonts w:ascii="Lato" w:hAnsi="Lato" w:cs="Tahoma"/>
                <w:bCs/>
                <w:sz w:val="22"/>
                <w:szCs w:val="22"/>
              </w:rPr>
              <w:t>Clerk to complete risk assessment and provide for on the day.</w:t>
            </w:r>
          </w:p>
          <w:p w14:paraId="33929D00" w14:textId="77777777" w:rsidR="00655D60" w:rsidRPr="00590350" w:rsidRDefault="00655D60" w:rsidP="00655D60">
            <w:pPr>
              <w:pStyle w:val="ListParagraph"/>
              <w:rPr>
                <w:rFonts w:ascii="Lato" w:hAnsi="Lato" w:cs="Tahoma"/>
                <w:bCs/>
                <w:sz w:val="22"/>
                <w:szCs w:val="22"/>
              </w:rPr>
            </w:pPr>
            <w:r w:rsidRPr="00590350">
              <w:rPr>
                <w:rFonts w:ascii="Lato" w:hAnsi="Lato" w:cs="Tahoma"/>
                <w:bCs/>
                <w:sz w:val="22"/>
                <w:szCs w:val="22"/>
              </w:rPr>
              <w:t xml:space="preserve">All Councillors to take their </w:t>
            </w:r>
            <w:r w:rsidR="00590350" w:rsidRPr="00590350">
              <w:rPr>
                <w:rFonts w:ascii="Lato" w:hAnsi="Lato" w:cs="Tahoma"/>
                <w:bCs/>
                <w:sz w:val="22"/>
                <w:szCs w:val="22"/>
              </w:rPr>
              <w:t>high vis jackets on the day.</w:t>
            </w:r>
          </w:p>
          <w:p w14:paraId="6229A9E7" w14:textId="77777777" w:rsidR="00590350" w:rsidRDefault="00590350" w:rsidP="00655D60">
            <w:pPr>
              <w:pStyle w:val="ListParagraph"/>
              <w:rPr>
                <w:rFonts w:ascii="Lato" w:hAnsi="Lato" w:cs="Tahoma"/>
                <w:bCs/>
                <w:sz w:val="22"/>
                <w:szCs w:val="22"/>
              </w:rPr>
            </w:pPr>
            <w:r w:rsidRPr="00590350">
              <w:rPr>
                <w:rFonts w:ascii="Lato" w:hAnsi="Lato" w:cs="Tahoma"/>
                <w:bCs/>
                <w:sz w:val="22"/>
                <w:szCs w:val="22"/>
              </w:rPr>
              <w:t>Clerk to provide Cllr Reeves with High Vis jacket.</w:t>
            </w:r>
          </w:p>
          <w:p w14:paraId="1A81FF77" w14:textId="77777777" w:rsidR="00EA1508" w:rsidRDefault="00EA1508" w:rsidP="00655D60">
            <w:pPr>
              <w:pStyle w:val="ListParagraph"/>
              <w:rPr>
                <w:rFonts w:ascii="Lato" w:hAnsi="Lato" w:cs="Tahoma"/>
                <w:bCs/>
                <w:sz w:val="22"/>
                <w:szCs w:val="22"/>
              </w:rPr>
            </w:pPr>
          </w:p>
          <w:p w14:paraId="10207EB3" w14:textId="77777777" w:rsidR="00590350" w:rsidRDefault="00590350" w:rsidP="00590350">
            <w:pPr>
              <w:pStyle w:val="ListParagraph"/>
              <w:numPr>
                <w:ilvl w:val="0"/>
                <w:numId w:val="8"/>
              </w:numPr>
              <w:rPr>
                <w:rFonts w:ascii="Lato" w:hAnsi="Lato" w:cs="Tahoma"/>
                <w:b/>
                <w:sz w:val="22"/>
                <w:szCs w:val="22"/>
              </w:rPr>
            </w:pPr>
            <w:r>
              <w:rPr>
                <w:rFonts w:ascii="Lato" w:hAnsi="Lato" w:cs="Tahoma"/>
                <w:b/>
                <w:sz w:val="22"/>
                <w:szCs w:val="22"/>
              </w:rPr>
              <w:t xml:space="preserve">Quotes for Tree Survey </w:t>
            </w:r>
            <w:r w:rsidR="00B46C48">
              <w:rPr>
                <w:rFonts w:ascii="Lato" w:hAnsi="Lato" w:cs="Tahoma"/>
                <w:b/>
                <w:sz w:val="22"/>
                <w:szCs w:val="22"/>
              </w:rPr>
              <w:t>–</w:t>
            </w:r>
            <w:r>
              <w:rPr>
                <w:rFonts w:ascii="Lato" w:hAnsi="Lato" w:cs="Tahoma"/>
                <w:b/>
                <w:sz w:val="22"/>
                <w:szCs w:val="22"/>
              </w:rPr>
              <w:t xml:space="preserve"> D</w:t>
            </w:r>
            <w:r w:rsidR="00B46C48">
              <w:rPr>
                <w:rFonts w:ascii="Lato" w:hAnsi="Lato" w:cs="Tahoma"/>
                <w:b/>
                <w:sz w:val="22"/>
                <w:szCs w:val="22"/>
              </w:rPr>
              <w:t>elayed due to supplier not being able to provide quote due to holidays.</w:t>
            </w:r>
          </w:p>
          <w:p w14:paraId="0A55D2D0" w14:textId="77777777" w:rsidR="00EA1508" w:rsidRDefault="00EA1508" w:rsidP="00EA1508">
            <w:pPr>
              <w:pStyle w:val="ListParagraph"/>
              <w:rPr>
                <w:rFonts w:ascii="Lato" w:hAnsi="Lato" w:cs="Tahoma"/>
                <w:b/>
                <w:sz w:val="22"/>
                <w:szCs w:val="22"/>
              </w:rPr>
            </w:pPr>
          </w:p>
          <w:p w14:paraId="02890AAC" w14:textId="483537DF" w:rsidR="00B46C48" w:rsidRPr="00EB77B8" w:rsidRDefault="00592966" w:rsidP="00590350">
            <w:pPr>
              <w:pStyle w:val="ListParagraph"/>
              <w:numPr>
                <w:ilvl w:val="0"/>
                <w:numId w:val="8"/>
              </w:numPr>
              <w:rPr>
                <w:rFonts w:ascii="Lato" w:hAnsi="Lato" w:cs="Tahoma"/>
                <w:bCs/>
                <w:sz w:val="22"/>
                <w:szCs w:val="22"/>
              </w:rPr>
            </w:pPr>
            <w:r>
              <w:rPr>
                <w:rFonts w:ascii="Lato" w:hAnsi="Lato" w:cs="Tahoma"/>
                <w:b/>
                <w:sz w:val="22"/>
                <w:szCs w:val="22"/>
              </w:rPr>
              <w:t xml:space="preserve">Suggestion for Little Free Library application at Old Laundry Corner – </w:t>
            </w:r>
            <w:r w:rsidRPr="00EB77B8">
              <w:rPr>
                <w:rFonts w:ascii="Lato" w:hAnsi="Lato" w:cs="Tahoma"/>
                <w:bCs/>
                <w:sz w:val="22"/>
                <w:szCs w:val="22"/>
              </w:rPr>
              <w:t xml:space="preserve">Councillors supported this </w:t>
            </w:r>
            <w:r w:rsidR="004343E0" w:rsidRPr="00EB77B8">
              <w:rPr>
                <w:rFonts w:ascii="Lato" w:hAnsi="Lato" w:cs="Tahoma"/>
                <w:bCs/>
                <w:sz w:val="22"/>
                <w:szCs w:val="22"/>
              </w:rPr>
              <w:t xml:space="preserve">wholeheartedly. The action required was to allow an application for a library to be placed on Council property and due to nearby little book stalls, the vote was increased to cover all Great Boughton </w:t>
            </w:r>
            <w:r w:rsidR="00D24965">
              <w:rPr>
                <w:rFonts w:ascii="Lato" w:hAnsi="Lato" w:cs="Tahoma"/>
                <w:bCs/>
                <w:sz w:val="22"/>
                <w:szCs w:val="22"/>
              </w:rPr>
              <w:t xml:space="preserve">Council </w:t>
            </w:r>
            <w:r w:rsidR="004343E0" w:rsidRPr="00EB77B8">
              <w:rPr>
                <w:rFonts w:ascii="Lato" w:hAnsi="Lato" w:cs="Tahoma"/>
                <w:bCs/>
                <w:sz w:val="22"/>
                <w:szCs w:val="22"/>
              </w:rPr>
              <w:t xml:space="preserve">Land to give the applicant best chance of securing good location. </w:t>
            </w:r>
          </w:p>
          <w:p w14:paraId="0037AFD2" w14:textId="77777777" w:rsidR="00EB77B8" w:rsidRDefault="00EB77B8" w:rsidP="00EB77B8">
            <w:pPr>
              <w:pStyle w:val="ListParagraph"/>
              <w:rPr>
                <w:rFonts w:ascii="Lato" w:hAnsi="Lato" w:cs="Tahoma"/>
                <w:b/>
                <w:sz w:val="22"/>
                <w:szCs w:val="22"/>
              </w:rPr>
            </w:pPr>
            <w:r>
              <w:rPr>
                <w:rFonts w:ascii="Lato" w:hAnsi="Lato" w:cs="Tahoma"/>
                <w:b/>
                <w:sz w:val="22"/>
                <w:szCs w:val="22"/>
              </w:rPr>
              <w:t xml:space="preserve">Proposed: </w:t>
            </w:r>
            <w:r w:rsidRPr="00B233E9">
              <w:rPr>
                <w:rFonts w:ascii="Lato" w:hAnsi="Lato" w:cs="Tahoma"/>
                <w:bCs/>
                <w:sz w:val="22"/>
                <w:szCs w:val="22"/>
              </w:rPr>
              <w:t>Cllr Scargill</w:t>
            </w:r>
          </w:p>
          <w:p w14:paraId="4196C646" w14:textId="77777777" w:rsidR="00EB77B8" w:rsidRPr="00B233E9" w:rsidRDefault="00EB77B8" w:rsidP="00EB77B8">
            <w:pPr>
              <w:pStyle w:val="ListParagraph"/>
              <w:rPr>
                <w:rFonts w:ascii="Lato" w:hAnsi="Lato" w:cs="Tahoma"/>
                <w:bCs/>
                <w:sz w:val="22"/>
                <w:szCs w:val="22"/>
              </w:rPr>
            </w:pPr>
            <w:r>
              <w:rPr>
                <w:rFonts w:ascii="Lato" w:hAnsi="Lato" w:cs="Tahoma"/>
                <w:b/>
                <w:sz w:val="22"/>
                <w:szCs w:val="22"/>
              </w:rPr>
              <w:t xml:space="preserve">Seconded: </w:t>
            </w:r>
            <w:r w:rsidRPr="00B233E9">
              <w:rPr>
                <w:rFonts w:ascii="Lato" w:hAnsi="Lato" w:cs="Tahoma"/>
                <w:bCs/>
                <w:sz w:val="22"/>
                <w:szCs w:val="22"/>
              </w:rPr>
              <w:t>Cllr Miller</w:t>
            </w:r>
          </w:p>
          <w:p w14:paraId="1C2C94EC" w14:textId="77777777" w:rsidR="00D24965" w:rsidRPr="00BF5C80" w:rsidRDefault="00EB77B8" w:rsidP="00EB77B8">
            <w:pPr>
              <w:pStyle w:val="ListParagraph"/>
              <w:rPr>
                <w:rFonts w:ascii="Lato" w:hAnsi="Lato" w:cs="Tahoma"/>
                <w:bCs/>
                <w:sz w:val="22"/>
                <w:szCs w:val="22"/>
              </w:rPr>
            </w:pPr>
            <w:r>
              <w:rPr>
                <w:rFonts w:ascii="Lato" w:hAnsi="Lato" w:cs="Tahoma"/>
                <w:b/>
                <w:sz w:val="22"/>
                <w:szCs w:val="22"/>
              </w:rPr>
              <w:t xml:space="preserve">Vote: </w:t>
            </w:r>
            <w:r w:rsidRPr="00BF5C80">
              <w:rPr>
                <w:rFonts w:ascii="Lato" w:hAnsi="Lato" w:cs="Tahoma"/>
                <w:b/>
                <w:sz w:val="22"/>
                <w:szCs w:val="22"/>
              </w:rPr>
              <w:t xml:space="preserve">All in favour of </w:t>
            </w:r>
            <w:r w:rsidR="00D24965" w:rsidRPr="00BF5C80">
              <w:rPr>
                <w:rFonts w:ascii="Lato" w:hAnsi="Lato" w:cs="Tahoma"/>
                <w:b/>
                <w:sz w:val="22"/>
                <w:szCs w:val="22"/>
              </w:rPr>
              <w:t>hosting a Little Free Library on any site of GB Council land.</w:t>
            </w:r>
          </w:p>
          <w:p w14:paraId="0829E46E" w14:textId="716545D5" w:rsidR="00BF5C80" w:rsidRDefault="00D24965" w:rsidP="63956679">
            <w:pPr>
              <w:pStyle w:val="ListParagraph"/>
              <w:rPr>
                <w:rFonts w:ascii="Lato" w:hAnsi="Lato" w:cs="Tahoma"/>
                <w:sz w:val="22"/>
                <w:szCs w:val="22"/>
              </w:rPr>
            </w:pPr>
            <w:r w:rsidRPr="63956679">
              <w:rPr>
                <w:rFonts w:ascii="Lato" w:hAnsi="Lato" w:cs="Tahoma"/>
                <w:sz w:val="22"/>
                <w:szCs w:val="22"/>
              </w:rPr>
              <w:t xml:space="preserve">Talk then passed to the applicant and maintenance, whether we should ask residents if they would like to apply for role of </w:t>
            </w:r>
            <w:r w:rsidR="00621C5F" w:rsidRPr="63956679">
              <w:rPr>
                <w:rFonts w:ascii="Lato" w:hAnsi="Lato" w:cs="Tahoma"/>
                <w:sz w:val="22"/>
                <w:szCs w:val="22"/>
              </w:rPr>
              <w:t xml:space="preserve">steward or </w:t>
            </w:r>
            <w:r w:rsidR="2DEDB8D4" w:rsidRPr="63956679">
              <w:rPr>
                <w:rFonts w:ascii="Lato" w:hAnsi="Lato" w:cs="Tahoma"/>
                <w:sz w:val="22"/>
                <w:szCs w:val="22"/>
              </w:rPr>
              <w:t xml:space="preserve">the </w:t>
            </w:r>
            <w:r w:rsidR="00621C5F" w:rsidRPr="63956679">
              <w:rPr>
                <w:rFonts w:ascii="Lato" w:hAnsi="Lato" w:cs="Tahoma"/>
                <w:sz w:val="22"/>
                <w:szCs w:val="22"/>
              </w:rPr>
              <w:t>VXCC manager</w:t>
            </w:r>
            <w:r w:rsidR="7EB67F8B" w:rsidRPr="63956679">
              <w:rPr>
                <w:rFonts w:ascii="Lato" w:hAnsi="Lato" w:cs="Tahoma"/>
                <w:sz w:val="22"/>
                <w:szCs w:val="22"/>
              </w:rPr>
              <w:t xml:space="preserve"> take the role</w:t>
            </w:r>
            <w:r w:rsidR="00621C5F" w:rsidRPr="63956679">
              <w:rPr>
                <w:rFonts w:ascii="Lato" w:hAnsi="Lato" w:cs="Tahoma"/>
                <w:sz w:val="22"/>
                <w:szCs w:val="22"/>
              </w:rPr>
              <w:t xml:space="preserve">. </w:t>
            </w:r>
          </w:p>
          <w:p w14:paraId="0994D7F6" w14:textId="77777777" w:rsidR="00EB77B8" w:rsidRDefault="00BF5C80" w:rsidP="00EB77B8">
            <w:pPr>
              <w:pStyle w:val="ListParagraph"/>
              <w:rPr>
                <w:rFonts w:ascii="Lato" w:hAnsi="Lato" w:cs="Tahoma"/>
                <w:b/>
                <w:sz w:val="22"/>
                <w:szCs w:val="22"/>
              </w:rPr>
            </w:pPr>
            <w:r w:rsidRPr="00BF5C80">
              <w:rPr>
                <w:rFonts w:ascii="Lato" w:hAnsi="Lato" w:cs="Tahoma"/>
                <w:b/>
                <w:sz w:val="22"/>
                <w:szCs w:val="22"/>
              </w:rPr>
              <w:t>Action:</w:t>
            </w:r>
            <w:r w:rsidRPr="00BF5C80">
              <w:rPr>
                <w:rFonts w:ascii="Lato" w:hAnsi="Lato" w:cs="Tahoma"/>
                <w:bCs/>
                <w:sz w:val="22"/>
                <w:szCs w:val="22"/>
              </w:rPr>
              <w:t xml:space="preserve"> </w:t>
            </w:r>
            <w:r w:rsidR="002064EB" w:rsidRPr="00BF5C80">
              <w:rPr>
                <w:rFonts w:ascii="Lato" w:hAnsi="Lato" w:cs="Tahoma"/>
                <w:bCs/>
                <w:sz w:val="22"/>
                <w:szCs w:val="22"/>
              </w:rPr>
              <w:t xml:space="preserve">Clerk advised that Cllr </w:t>
            </w:r>
            <w:r w:rsidR="003D1A47" w:rsidRPr="00BF5C80">
              <w:rPr>
                <w:rFonts w:ascii="Lato" w:hAnsi="Lato" w:cs="Tahoma"/>
                <w:bCs/>
                <w:sz w:val="22"/>
                <w:szCs w:val="22"/>
              </w:rPr>
              <w:t>McCartan</w:t>
            </w:r>
            <w:r w:rsidR="002064EB" w:rsidRPr="00BF5C80">
              <w:rPr>
                <w:rFonts w:ascii="Lato" w:hAnsi="Lato" w:cs="Tahoma"/>
                <w:bCs/>
                <w:sz w:val="22"/>
                <w:szCs w:val="22"/>
              </w:rPr>
              <w:t xml:space="preserve"> had an applicant and with time scales, pass back to Cll</w:t>
            </w:r>
            <w:r>
              <w:rPr>
                <w:rFonts w:ascii="Lato" w:hAnsi="Lato" w:cs="Tahoma"/>
                <w:bCs/>
                <w:sz w:val="22"/>
                <w:szCs w:val="22"/>
              </w:rPr>
              <w:t>r</w:t>
            </w:r>
            <w:r w:rsidR="002064EB" w:rsidRPr="00BF5C80">
              <w:rPr>
                <w:rFonts w:ascii="Lato" w:hAnsi="Lato" w:cs="Tahoma"/>
                <w:bCs/>
                <w:sz w:val="22"/>
                <w:szCs w:val="22"/>
              </w:rPr>
              <w:t xml:space="preserve"> </w:t>
            </w:r>
            <w:r w:rsidR="003D1A47" w:rsidRPr="00BF5C80">
              <w:rPr>
                <w:rFonts w:ascii="Lato" w:hAnsi="Lato" w:cs="Tahoma"/>
                <w:bCs/>
                <w:sz w:val="22"/>
                <w:szCs w:val="22"/>
              </w:rPr>
              <w:t>McCartan</w:t>
            </w:r>
            <w:r w:rsidR="002064EB" w:rsidRPr="00BF5C80">
              <w:rPr>
                <w:rFonts w:ascii="Lato" w:hAnsi="Lato" w:cs="Tahoma"/>
                <w:bCs/>
                <w:sz w:val="22"/>
                <w:szCs w:val="22"/>
              </w:rPr>
              <w:t xml:space="preserve"> to </w:t>
            </w:r>
            <w:r>
              <w:rPr>
                <w:rFonts w:ascii="Lato" w:hAnsi="Lato" w:cs="Tahoma"/>
                <w:bCs/>
                <w:sz w:val="22"/>
                <w:szCs w:val="22"/>
              </w:rPr>
              <w:t>determine whether a steward needs appointing.</w:t>
            </w:r>
            <w:r w:rsidR="002064EB">
              <w:rPr>
                <w:rFonts w:ascii="Lato" w:hAnsi="Lato" w:cs="Tahoma"/>
                <w:b/>
                <w:sz w:val="22"/>
                <w:szCs w:val="22"/>
              </w:rPr>
              <w:t xml:space="preserve"> </w:t>
            </w:r>
            <w:r w:rsidR="00D24965">
              <w:rPr>
                <w:rFonts w:ascii="Lato" w:hAnsi="Lato" w:cs="Tahoma"/>
                <w:b/>
                <w:sz w:val="22"/>
                <w:szCs w:val="22"/>
              </w:rPr>
              <w:t xml:space="preserve"> </w:t>
            </w:r>
          </w:p>
          <w:p w14:paraId="4F1F744F" w14:textId="4CEC300A" w:rsidR="00EA1508" w:rsidRPr="00590350" w:rsidRDefault="00EA1508" w:rsidP="00EB77B8">
            <w:pPr>
              <w:pStyle w:val="ListParagraph"/>
              <w:rPr>
                <w:rFonts w:ascii="Lato" w:hAnsi="Lato" w:cs="Tahoma"/>
                <w:b/>
                <w:sz w:val="22"/>
                <w:szCs w:val="22"/>
              </w:rPr>
            </w:pPr>
          </w:p>
        </w:tc>
      </w:tr>
      <w:tr w:rsidR="006C45DF" w:rsidRPr="006370F9" w14:paraId="194DFA15" w14:textId="77777777" w:rsidTr="63956679">
        <w:tc>
          <w:tcPr>
            <w:tcW w:w="1215" w:type="dxa"/>
          </w:tcPr>
          <w:p w14:paraId="019E9D3B" w14:textId="68F9F15C" w:rsidR="006C45DF" w:rsidRPr="006370F9" w:rsidRDefault="006C45DF" w:rsidP="006C45DF">
            <w:pPr>
              <w:rPr>
                <w:rFonts w:ascii="Lato" w:hAnsi="Lato" w:cs="Tahoma"/>
                <w:sz w:val="22"/>
                <w:szCs w:val="22"/>
              </w:rPr>
            </w:pPr>
            <w:r w:rsidRPr="006370F9">
              <w:rPr>
                <w:rFonts w:ascii="Lato" w:hAnsi="Lato" w:cs="Tahoma"/>
                <w:sz w:val="22"/>
                <w:szCs w:val="22"/>
              </w:rPr>
              <w:t>1</w:t>
            </w:r>
            <w:r w:rsidR="00B233E9">
              <w:rPr>
                <w:rFonts w:ascii="Lato" w:hAnsi="Lato" w:cs="Tahoma"/>
                <w:sz w:val="22"/>
                <w:szCs w:val="22"/>
              </w:rPr>
              <w:t>4</w:t>
            </w:r>
            <w:r w:rsidRPr="006370F9">
              <w:rPr>
                <w:rFonts w:ascii="Lato" w:hAnsi="Lato" w:cs="Tahoma"/>
                <w:sz w:val="22"/>
                <w:szCs w:val="22"/>
              </w:rPr>
              <w:t>.0</w:t>
            </w:r>
            <w:r w:rsidR="00B233E9">
              <w:rPr>
                <w:rFonts w:ascii="Lato" w:hAnsi="Lato" w:cs="Tahoma"/>
                <w:sz w:val="22"/>
                <w:szCs w:val="22"/>
              </w:rPr>
              <w:t>4</w:t>
            </w:r>
            <w:r w:rsidRPr="006370F9">
              <w:rPr>
                <w:rFonts w:ascii="Lato" w:hAnsi="Lato" w:cs="Tahoma"/>
                <w:sz w:val="22"/>
                <w:szCs w:val="22"/>
              </w:rPr>
              <w:t>.1</w:t>
            </w:r>
            <w:r w:rsidR="00B233E9">
              <w:rPr>
                <w:rFonts w:ascii="Lato" w:hAnsi="Lato" w:cs="Tahoma"/>
                <w:sz w:val="22"/>
                <w:szCs w:val="22"/>
              </w:rPr>
              <w:t>2</w:t>
            </w:r>
          </w:p>
        </w:tc>
        <w:tc>
          <w:tcPr>
            <w:tcW w:w="9270" w:type="dxa"/>
          </w:tcPr>
          <w:p w14:paraId="3D029B8D" w14:textId="40E7A1E3" w:rsidR="006C45DF" w:rsidRPr="00B233E9" w:rsidRDefault="006C45DF" w:rsidP="006C45DF">
            <w:pPr>
              <w:pStyle w:val="paragraph"/>
              <w:spacing w:before="0" w:beforeAutospacing="0" w:after="0" w:afterAutospacing="0"/>
              <w:textAlignment w:val="baseline"/>
              <w:rPr>
                <w:rStyle w:val="normaltextrun"/>
                <w:rFonts w:ascii="Lato" w:hAnsi="Lato" w:cs="Tahoma"/>
                <w:color w:val="000000"/>
                <w:sz w:val="22"/>
                <w:szCs w:val="22"/>
                <w:shd w:val="clear" w:color="auto" w:fill="FFFFFF"/>
              </w:rPr>
            </w:pPr>
            <w:r w:rsidRPr="00B233E9">
              <w:rPr>
                <w:rStyle w:val="normaltextrun"/>
                <w:rFonts w:ascii="Lato" w:hAnsi="Lato" w:cs="Tahoma"/>
                <w:b/>
                <w:bCs/>
                <w:color w:val="000000"/>
                <w:sz w:val="22"/>
                <w:szCs w:val="22"/>
                <w:shd w:val="clear" w:color="auto" w:fill="FFFFFF"/>
              </w:rPr>
              <w:t xml:space="preserve">Grant Applications: </w:t>
            </w:r>
            <w:r w:rsidRPr="00B233E9">
              <w:rPr>
                <w:rStyle w:val="normaltextrun"/>
                <w:rFonts w:ascii="Lato" w:hAnsi="Lato" w:cs="Tahoma"/>
                <w:color w:val="000000"/>
                <w:sz w:val="22"/>
                <w:szCs w:val="22"/>
                <w:shd w:val="clear" w:color="auto" w:fill="FFFFFF"/>
              </w:rPr>
              <w:t>the council considered one grant application</w:t>
            </w:r>
            <w:r w:rsidR="00746ECC">
              <w:rPr>
                <w:rStyle w:val="normaltextrun"/>
                <w:rFonts w:ascii="Lato" w:hAnsi="Lato" w:cs="Tahoma"/>
                <w:color w:val="000000"/>
                <w:sz w:val="22"/>
                <w:szCs w:val="22"/>
                <w:shd w:val="clear" w:color="auto" w:fill="FFFFFF"/>
              </w:rPr>
              <w:t xml:space="preserve"> </w:t>
            </w:r>
            <w:r w:rsidRPr="00B233E9">
              <w:rPr>
                <w:rStyle w:val="normaltextrun"/>
                <w:rFonts w:ascii="Lato" w:hAnsi="Lato" w:cs="Tahoma"/>
                <w:color w:val="000000"/>
                <w:sz w:val="22"/>
                <w:szCs w:val="22"/>
                <w:shd w:val="clear" w:color="auto" w:fill="FFFFFF"/>
              </w:rPr>
              <w:t>received:</w:t>
            </w:r>
          </w:p>
          <w:p w14:paraId="28165621" w14:textId="77777777" w:rsidR="006C45DF" w:rsidRPr="00B233E9" w:rsidRDefault="006C45DF" w:rsidP="006C45DF">
            <w:pPr>
              <w:pStyle w:val="paragraph"/>
              <w:spacing w:before="0" w:beforeAutospacing="0" w:after="0" w:afterAutospacing="0"/>
              <w:textAlignment w:val="baseline"/>
              <w:rPr>
                <w:rFonts w:ascii="Lato" w:hAnsi="Lato" w:cs="Segoe UI"/>
                <w:sz w:val="22"/>
                <w:szCs w:val="22"/>
              </w:rPr>
            </w:pPr>
            <w:r w:rsidRPr="00B233E9">
              <w:rPr>
                <w:rStyle w:val="eop"/>
                <w:rFonts w:ascii="Lato" w:hAnsi="Lato" w:cs="Tahoma"/>
                <w:sz w:val="22"/>
                <w:szCs w:val="22"/>
              </w:rPr>
              <w:t> </w:t>
            </w:r>
          </w:p>
          <w:p w14:paraId="7BF2F020" w14:textId="01156416" w:rsidR="006C45DF" w:rsidRPr="00B233E9" w:rsidRDefault="00BF5C80" w:rsidP="006C45DF">
            <w:pPr>
              <w:pStyle w:val="paragraph"/>
              <w:spacing w:before="0" w:beforeAutospacing="0" w:after="0" w:afterAutospacing="0"/>
              <w:textAlignment w:val="baseline"/>
              <w:rPr>
                <w:rFonts w:ascii="Lato" w:hAnsi="Lato" w:cs="Tahoma"/>
                <w:bCs/>
                <w:sz w:val="22"/>
                <w:szCs w:val="22"/>
              </w:rPr>
            </w:pPr>
            <w:r w:rsidRPr="00B233E9">
              <w:rPr>
                <w:rStyle w:val="normaltextrun"/>
                <w:rFonts w:ascii="Lato" w:hAnsi="Lato"/>
                <w:b/>
                <w:bCs/>
                <w:sz w:val="22"/>
                <w:szCs w:val="22"/>
              </w:rPr>
              <w:t>A</w:t>
            </w:r>
            <w:r w:rsidRPr="00B233E9">
              <w:rPr>
                <w:rStyle w:val="normaltextrun"/>
                <w:rFonts w:ascii="Lato" w:hAnsi="Lato"/>
                <w:b/>
                <w:sz w:val="22"/>
                <w:szCs w:val="22"/>
              </w:rPr>
              <w:t xml:space="preserve">pplication </w:t>
            </w:r>
            <w:r w:rsidR="0047131A" w:rsidRPr="00B233E9">
              <w:rPr>
                <w:rStyle w:val="normaltextrun"/>
                <w:rFonts w:ascii="Lato" w:hAnsi="Lato"/>
                <w:b/>
                <w:sz w:val="22"/>
                <w:szCs w:val="22"/>
              </w:rPr>
              <w:t xml:space="preserve">from VXCC to support Wellbeing Fortnight at VXCC: </w:t>
            </w:r>
            <w:r w:rsidR="008B70F9">
              <w:rPr>
                <w:rStyle w:val="normaltextrun"/>
                <w:rFonts w:ascii="Lato" w:hAnsi="Lato"/>
                <w:bCs/>
                <w:sz w:val="22"/>
                <w:szCs w:val="22"/>
              </w:rPr>
              <w:t>VXXC has applied for £840</w:t>
            </w:r>
            <w:r w:rsidR="007F766A">
              <w:rPr>
                <w:rStyle w:val="normaltextrun"/>
                <w:rFonts w:ascii="Lato" w:hAnsi="Lato"/>
                <w:bCs/>
                <w:sz w:val="22"/>
                <w:szCs w:val="22"/>
              </w:rPr>
              <w:t xml:space="preserve"> grant funding towards a £2,400 spend of the Wellbeing Fortnight.</w:t>
            </w:r>
            <w:r w:rsidR="008B70F9">
              <w:rPr>
                <w:rStyle w:val="normaltextrun"/>
                <w:rFonts w:ascii="Lato" w:hAnsi="Lato"/>
                <w:bCs/>
                <w:sz w:val="22"/>
                <w:szCs w:val="22"/>
              </w:rPr>
              <w:t xml:space="preserve"> </w:t>
            </w:r>
            <w:r w:rsidR="00C5526D">
              <w:rPr>
                <w:rStyle w:val="normaltextrun"/>
                <w:rFonts w:ascii="Lato" w:hAnsi="Lato"/>
                <w:bCs/>
                <w:sz w:val="22"/>
                <w:szCs w:val="22"/>
              </w:rPr>
              <w:t>C</w:t>
            </w:r>
            <w:r w:rsidR="0047131A" w:rsidRPr="00B233E9">
              <w:rPr>
                <w:rStyle w:val="normaltextrun"/>
                <w:rFonts w:ascii="Lato" w:hAnsi="Lato"/>
                <w:bCs/>
                <w:sz w:val="22"/>
                <w:szCs w:val="22"/>
              </w:rPr>
              <w:t xml:space="preserve">llr Felgate stated that she </w:t>
            </w:r>
            <w:r w:rsidR="00B0224D" w:rsidRPr="00B233E9">
              <w:rPr>
                <w:rStyle w:val="normaltextrun"/>
                <w:rFonts w:ascii="Lato" w:hAnsi="Lato"/>
                <w:bCs/>
                <w:sz w:val="22"/>
                <w:szCs w:val="22"/>
              </w:rPr>
              <w:t>volunteered</w:t>
            </w:r>
            <w:r w:rsidR="0047131A" w:rsidRPr="00B233E9">
              <w:rPr>
                <w:rStyle w:val="normaltextrun"/>
                <w:rFonts w:ascii="Lato" w:hAnsi="Lato"/>
                <w:bCs/>
                <w:sz w:val="22"/>
                <w:szCs w:val="22"/>
              </w:rPr>
              <w:t xml:space="preserve"> on </w:t>
            </w:r>
            <w:r w:rsidR="005A15AB">
              <w:rPr>
                <w:rStyle w:val="normaltextrun"/>
                <w:rFonts w:ascii="Lato" w:hAnsi="Lato"/>
                <w:bCs/>
                <w:sz w:val="22"/>
                <w:szCs w:val="22"/>
              </w:rPr>
              <w:t>last year’s</w:t>
            </w:r>
            <w:r w:rsidR="0047131A" w:rsidRPr="00B233E9">
              <w:rPr>
                <w:rStyle w:val="normaltextrun"/>
                <w:rFonts w:ascii="Lato" w:hAnsi="Lato"/>
                <w:bCs/>
                <w:sz w:val="22"/>
                <w:szCs w:val="22"/>
              </w:rPr>
              <w:t xml:space="preserve"> extremely successful Wellbeing Fortnight that led to huge </w:t>
            </w:r>
            <w:r w:rsidR="00B0224D" w:rsidRPr="00B233E9">
              <w:rPr>
                <w:rStyle w:val="normaltextrun"/>
                <w:rFonts w:ascii="Lato" w:hAnsi="Lato"/>
                <w:bCs/>
                <w:sz w:val="22"/>
                <w:szCs w:val="22"/>
              </w:rPr>
              <w:t xml:space="preserve">uptake of classes and community involvement. </w:t>
            </w:r>
          </w:p>
          <w:p w14:paraId="27D885C2" w14:textId="78DCFA19" w:rsidR="00800E05" w:rsidRPr="00B233E9" w:rsidRDefault="00800E05" w:rsidP="00800E05">
            <w:pPr>
              <w:pStyle w:val="ListParagraph"/>
              <w:rPr>
                <w:rFonts w:ascii="Lato" w:hAnsi="Lato" w:cs="Tahoma"/>
                <w:b/>
                <w:sz w:val="22"/>
                <w:szCs w:val="22"/>
              </w:rPr>
            </w:pPr>
            <w:r w:rsidRPr="00B233E9">
              <w:rPr>
                <w:rFonts w:ascii="Lato" w:hAnsi="Lato" w:cs="Tahoma"/>
                <w:b/>
                <w:sz w:val="22"/>
                <w:szCs w:val="22"/>
              </w:rPr>
              <w:t xml:space="preserve">Proposed: </w:t>
            </w:r>
            <w:r w:rsidRPr="00B233E9">
              <w:rPr>
                <w:rFonts w:ascii="Lato" w:hAnsi="Lato" w:cs="Tahoma"/>
                <w:bCs/>
                <w:sz w:val="22"/>
                <w:szCs w:val="22"/>
              </w:rPr>
              <w:t>Cllr M</w:t>
            </w:r>
            <w:r w:rsidRPr="00B233E9">
              <w:rPr>
                <w:rFonts w:ascii="Lato" w:hAnsi="Lato" w:cs="Tahoma"/>
                <w:bCs/>
              </w:rPr>
              <w:t>iller</w:t>
            </w:r>
          </w:p>
          <w:p w14:paraId="38902B69" w14:textId="19355D87" w:rsidR="00800E05" w:rsidRPr="00B233E9" w:rsidRDefault="00800E05" w:rsidP="00800E05">
            <w:pPr>
              <w:pStyle w:val="ListParagraph"/>
              <w:rPr>
                <w:rFonts w:ascii="Lato" w:hAnsi="Lato" w:cs="Tahoma"/>
                <w:bCs/>
                <w:sz w:val="22"/>
                <w:szCs w:val="22"/>
              </w:rPr>
            </w:pPr>
            <w:r w:rsidRPr="00B233E9">
              <w:rPr>
                <w:rFonts w:ascii="Lato" w:hAnsi="Lato" w:cs="Tahoma"/>
                <w:b/>
                <w:sz w:val="22"/>
                <w:szCs w:val="22"/>
              </w:rPr>
              <w:t xml:space="preserve">Seconded: </w:t>
            </w:r>
            <w:r w:rsidRPr="00B233E9">
              <w:rPr>
                <w:rFonts w:ascii="Lato" w:hAnsi="Lato" w:cs="Tahoma"/>
                <w:bCs/>
                <w:sz w:val="22"/>
                <w:szCs w:val="22"/>
              </w:rPr>
              <w:t>Cllr O</w:t>
            </w:r>
            <w:r w:rsidRPr="00B233E9">
              <w:rPr>
                <w:rFonts w:ascii="Lato" w:hAnsi="Lato" w:cs="Tahoma"/>
                <w:bCs/>
              </w:rPr>
              <w:t>tter</w:t>
            </w:r>
          </w:p>
          <w:p w14:paraId="0DDE2883" w14:textId="390A4BCA" w:rsidR="00800E05" w:rsidRPr="00B233E9" w:rsidRDefault="00800E05" w:rsidP="00800E05">
            <w:pPr>
              <w:pStyle w:val="ListParagraph"/>
              <w:rPr>
                <w:rFonts w:ascii="Lato" w:hAnsi="Lato" w:cs="Tahoma"/>
                <w:bCs/>
                <w:sz w:val="22"/>
                <w:szCs w:val="22"/>
              </w:rPr>
            </w:pPr>
            <w:r w:rsidRPr="00B233E9">
              <w:rPr>
                <w:rFonts w:ascii="Lato" w:hAnsi="Lato" w:cs="Tahoma"/>
                <w:b/>
                <w:sz w:val="22"/>
                <w:szCs w:val="22"/>
              </w:rPr>
              <w:t>Vote: All in favour o</w:t>
            </w:r>
            <w:r w:rsidRPr="00B233E9">
              <w:rPr>
                <w:rFonts w:ascii="Lato" w:hAnsi="Lato" w:cs="Tahoma"/>
              </w:rPr>
              <w:t xml:space="preserve">f providing </w:t>
            </w:r>
            <w:r w:rsidR="00B233E9" w:rsidRPr="00B233E9">
              <w:rPr>
                <w:rFonts w:ascii="Lato" w:hAnsi="Lato" w:cs="Tahoma"/>
              </w:rPr>
              <w:t>grant to VXCC</w:t>
            </w:r>
            <w:r w:rsidRPr="00B233E9">
              <w:rPr>
                <w:rFonts w:ascii="Lato" w:hAnsi="Lato" w:cs="Tahoma"/>
                <w:b/>
                <w:sz w:val="22"/>
                <w:szCs w:val="22"/>
              </w:rPr>
              <w:t>.</w:t>
            </w:r>
          </w:p>
          <w:p w14:paraId="40BCC465" w14:textId="386492A6" w:rsidR="006C45DF" w:rsidRDefault="006C45DF" w:rsidP="006C45DF">
            <w:pPr>
              <w:pStyle w:val="paragraph"/>
              <w:spacing w:before="0" w:beforeAutospacing="0" w:after="0" w:afterAutospacing="0"/>
              <w:textAlignment w:val="baseline"/>
              <w:rPr>
                <w:rStyle w:val="normaltextrun"/>
                <w:rFonts w:ascii="Lato" w:hAnsi="Lato"/>
                <w:sz w:val="22"/>
                <w:szCs w:val="22"/>
              </w:rPr>
            </w:pPr>
            <w:r w:rsidRPr="00B233E9">
              <w:rPr>
                <w:rStyle w:val="normaltextrun"/>
                <w:rFonts w:ascii="Lato" w:hAnsi="Lato"/>
                <w:b/>
                <w:bCs/>
                <w:sz w:val="22"/>
                <w:szCs w:val="22"/>
              </w:rPr>
              <w:t>Action:</w:t>
            </w:r>
            <w:r w:rsidRPr="00B233E9">
              <w:rPr>
                <w:rStyle w:val="normaltextrun"/>
                <w:rFonts w:ascii="Lato" w:hAnsi="Lato"/>
                <w:sz w:val="22"/>
                <w:szCs w:val="22"/>
              </w:rPr>
              <w:t xml:space="preserve"> Clerk to notify </w:t>
            </w:r>
            <w:r w:rsidR="00B233E9" w:rsidRPr="00B233E9">
              <w:rPr>
                <w:rStyle w:val="normaltextrun"/>
                <w:rFonts w:ascii="Lato" w:hAnsi="Lato"/>
                <w:sz w:val="22"/>
                <w:szCs w:val="22"/>
              </w:rPr>
              <w:t>VXCC</w:t>
            </w:r>
            <w:r w:rsidRPr="00B233E9">
              <w:rPr>
                <w:rStyle w:val="normaltextrun"/>
                <w:rFonts w:ascii="Lato" w:hAnsi="Lato"/>
                <w:sz w:val="22"/>
                <w:szCs w:val="22"/>
              </w:rPr>
              <w:t xml:space="preserve"> of the success of their grant application and make payment</w:t>
            </w:r>
            <w:r w:rsidR="00EA1508">
              <w:rPr>
                <w:rStyle w:val="normaltextrun"/>
                <w:rFonts w:ascii="Lato" w:hAnsi="Lato"/>
                <w:sz w:val="22"/>
                <w:szCs w:val="22"/>
              </w:rPr>
              <w:t>.</w:t>
            </w:r>
          </w:p>
          <w:p w14:paraId="6782A056" w14:textId="7E5ABCDE" w:rsidR="00EA1508" w:rsidRPr="00B233E9" w:rsidRDefault="00EA1508" w:rsidP="006C45DF">
            <w:pPr>
              <w:pStyle w:val="paragraph"/>
              <w:spacing w:before="0" w:beforeAutospacing="0" w:after="0" w:afterAutospacing="0"/>
              <w:textAlignment w:val="baseline"/>
              <w:rPr>
                <w:rFonts w:ascii="Lato" w:hAnsi="Lato" w:cs="Tahoma"/>
                <w:sz w:val="22"/>
                <w:szCs w:val="22"/>
              </w:rPr>
            </w:pPr>
          </w:p>
        </w:tc>
      </w:tr>
      <w:tr w:rsidR="006C45DF" w:rsidRPr="006370F9" w14:paraId="04AA323E" w14:textId="77777777" w:rsidTr="63956679">
        <w:tc>
          <w:tcPr>
            <w:tcW w:w="1215" w:type="dxa"/>
          </w:tcPr>
          <w:p w14:paraId="5F7FAE40" w14:textId="5FBA6A9F" w:rsidR="006C45DF" w:rsidRPr="006370F9" w:rsidRDefault="006C45DF" w:rsidP="006C45DF">
            <w:pPr>
              <w:rPr>
                <w:rFonts w:ascii="Lato" w:hAnsi="Lato" w:cs="Tahoma"/>
                <w:sz w:val="22"/>
                <w:szCs w:val="22"/>
              </w:rPr>
            </w:pPr>
            <w:r w:rsidRPr="006370F9">
              <w:rPr>
                <w:rFonts w:ascii="Lato" w:hAnsi="Lato" w:cs="Tahoma"/>
                <w:sz w:val="22"/>
                <w:szCs w:val="22"/>
              </w:rPr>
              <w:t>1</w:t>
            </w:r>
            <w:r w:rsidR="00893FC6">
              <w:rPr>
                <w:rFonts w:ascii="Lato" w:hAnsi="Lato" w:cs="Tahoma"/>
                <w:sz w:val="22"/>
                <w:szCs w:val="22"/>
              </w:rPr>
              <w:t>4</w:t>
            </w:r>
            <w:r w:rsidRPr="006370F9">
              <w:rPr>
                <w:rFonts w:ascii="Lato" w:hAnsi="Lato" w:cs="Tahoma"/>
                <w:sz w:val="22"/>
                <w:szCs w:val="22"/>
              </w:rPr>
              <w:t>.0</w:t>
            </w:r>
            <w:r w:rsidR="00893FC6">
              <w:rPr>
                <w:rFonts w:ascii="Lato" w:hAnsi="Lato" w:cs="Tahoma"/>
                <w:sz w:val="22"/>
                <w:szCs w:val="22"/>
              </w:rPr>
              <w:t>4</w:t>
            </w:r>
            <w:r w:rsidRPr="006370F9">
              <w:rPr>
                <w:rFonts w:ascii="Lato" w:hAnsi="Lato" w:cs="Tahoma"/>
                <w:sz w:val="22"/>
                <w:szCs w:val="22"/>
              </w:rPr>
              <w:t>.1</w:t>
            </w:r>
            <w:r w:rsidR="00893FC6">
              <w:rPr>
                <w:rFonts w:ascii="Lato" w:hAnsi="Lato" w:cs="Tahoma"/>
                <w:sz w:val="22"/>
                <w:szCs w:val="22"/>
              </w:rPr>
              <w:t>3</w:t>
            </w:r>
          </w:p>
        </w:tc>
        <w:tc>
          <w:tcPr>
            <w:tcW w:w="9270" w:type="dxa"/>
          </w:tcPr>
          <w:p w14:paraId="3CD90078" w14:textId="77777777" w:rsidR="003D1A47" w:rsidRDefault="00893FC6" w:rsidP="006C45DF">
            <w:pPr>
              <w:rPr>
                <w:rStyle w:val="normaltextrun"/>
                <w:rFonts w:ascii="Lato" w:hAnsi="Lato"/>
                <w:color w:val="000000"/>
                <w:sz w:val="22"/>
                <w:szCs w:val="22"/>
                <w:shd w:val="clear" w:color="auto" w:fill="FFFFFF"/>
              </w:rPr>
            </w:pPr>
            <w:r w:rsidRPr="00257C2A">
              <w:rPr>
                <w:rStyle w:val="normaltextrun"/>
                <w:rFonts w:ascii="Lato" w:hAnsi="Lato"/>
                <w:b/>
                <w:bCs/>
                <w:color w:val="000000"/>
                <w:sz w:val="22"/>
                <w:szCs w:val="22"/>
                <w:shd w:val="clear" w:color="auto" w:fill="FFFFFF"/>
              </w:rPr>
              <w:t>Finance</w:t>
            </w:r>
            <w:r w:rsidR="006C45DF" w:rsidRPr="00257C2A">
              <w:rPr>
                <w:rStyle w:val="normaltextrun"/>
                <w:rFonts w:ascii="Lato" w:hAnsi="Lato"/>
                <w:b/>
                <w:bCs/>
                <w:color w:val="000000"/>
                <w:sz w:val="22"/>
                <w:szCs w:val="22"/>
                <w:shd w:val="clear" w:color="auto" w:fill="FFFFFF"/>
              </w:rPr>
              <w:t>:</w:t>
            </w:r>
            <w:r w:rsidRPr="00257C2A">
              <w:rPr>
                <w:rStyle w:val="normaltextrun"/>
                <w:rFonts w:ascii="Lato" w:hAnsi="Lato"/>
                <w:b/>
                <w:bCs/>
                <w:color w:val="000000"/>
                <w:sz w:val="22"/>
                <w:szCs w:val="22"/>
                <w:shd w:val="clear" w:color="auto" w:fill="FFFFFF"/>
              </w:rPr>
              <w:t xml:space="preserve"> </w:t>
            </w:r>
            <w:r w:rsidRPr="00257C2A">
              <w:rPr>
                <w:rStyle w:val="normaltextrun"/>
                <w:rFonts w:ascii="Lato" w:hAnsi="Lato"/>
                <w:color w:val="000000"/>
                <w:sz w:val="22"/>
                <w:szCs w:val="22"/>
                <w:shd w:val="clear" w:color="auto" w:fill="FFFFFF"/>
              </w:rPr>
              <w:t xml:space="preserve">The Clerk noted the finance report, appendix D, </w:t>
            </w:r>
            <w:r w:rsidR="00C811B4" w:rsidRPr="00257C2A">
              <w:rPr>
                <w:rStyle w:val="normaltextrun"/>
                <w:rFonts w:ascii="Lato" w:hAnsi="Lato"/>
                <w:color w:val="000000"/>
                <w:sz w:val="22"/>
                <w:szCs w:val="22"/>
                <w:shd w:val="clear" w:color="auto" w:fill="FFFFFF"/>
              </w:rPr>
              <w:t xml:space="preserve">which included bank reconciliation at the end of March 2024, current balances and </w:t>
            </w:r>
            <w:r w:rsidR="00D01767" w:rsidRPr="00257C2A">
              <w:rPr>
                <w:rStyle w:val="normaltextrun"/>
                <w:rFonts w:ascii="Lato" w:hAnsi="Lato"/>
                <w:color w:val="000000"/>
                <w:sz w:val="22"/>
                <w:szCs w:val="22"/>
                <w:shd w:val="clear" w:color="auto" w:fill="FFFFFF"/>
              </w:rPr>
              <w:t>all payments and income over £100.</w:t>
            </w:r>
            <w:r w:rsidR="00257C2A">
              <w:rPr>
                <w:rStyle w:val="normaltextrun"/>
                <w:rFonts w:ascii="Lato" w:hAnsi="Lato"/>
                <w:color w:val="000000"/>
                <w:sz w:val="22"/>
                <w:szCs w:val="22"/>
                <w:shd w:val="clear" w:color="auto" w:fill="FFFFFF"/>
              </w:rPr>
              <w:t xml:space="preserve"> Both GBPC and VXCC had performed within budget for the year</w:t>
            </w:r>
            <w:r w:rsidR="008B2B72">
              <w:rPr>
                <w:rStyle w:val="normaltextrun"/>
                <w:rFonts w:ascii="Lato" w:hAnsi="Lato"/>
                <w:color w:val="000000"/>
                <w:sz w:val="22"/>
                <w:szCs w:val="22"/>
                <w:shd w:val="clear" w:color="auto" w:fill="FFFFFF"/>
              </w:rPr>
              <w:t xml:space="preserve">, with VXCC making a slight loss due to the extra electrical </w:t>
            </w:r>
            <w:r w:rsidR="003D1A47">
              <w:rPr>
                <w:rStyle w:val="normaltextrun"/>
                <w:rFonts w:ascii="Lato" w:hAnsi="Lato"/>
                <w:color w:val="000000"/>
                <w:sz w:val="22"/>
                <w:szCs w:val="22"/>
                <w:shd w:val="clear" w:color="auto" w:fill="FFFFFF"/>
              </w:rPr>
              <w:t>work</w:t>
            </w:r>
            <w:r w:rsidR="008B2B72">
              <w:rPr>
                <w:rStyle w:val="normaltextrun"/>
                <w:rFonts w:ascii="Lato" w:hAnsi="Lato"/>
                <w:color w:val="000000"/>
                <w:sz w:val="22"/>
                <w:szCs w:val="22"/>
                <w:shd w:val="clear" w:color="auto" w:fill="FFFFFF"/>
              </w:rPr>
              <w:t xml:space="preserve"> but is consistently increasing revenue to match the increasing </w:t>
            </w:r>
            <w:r w:rsidR="003D1A47">
              <w:rPr>
                <w:rStyle w:val="normaltextrun"/>
                <w:rFonts w:ascii="Lato" w:hAnsi="Lato"/>
                <w:color w:val="000000"/>
                <w:sz w:val="22"/>
                <w:szCs w:val="22"/>
                <w:shd w:val="clear" w:color="auto" w:fill="FFFFFF"/>
              </w:rPr>
              <w:t>expenditure</w:t>
            </w:r>
            <w:r w:rsidR="006A0668">
              <w:rPr>
                <w:rStyle w:val="normaltextrun"/>
                <w:rFonts w:ascii="Lato" w:hAnsi="Lato"/>
                <w:color w:val="000000"/>
                <w:sz w:val="22"/>
                <w:szCs w:val="22"/>
                <w:shd w:val="clear" w:color="auto" w:fill="FFFFFF"/>
              </w:rPr>
              <w:t xml:space="preserve">. </w:t>
            </w:r>
          </w:p>
          <w:p w14:paraId="7D455AF1" w14:textId="19AF118A" w:rsidR="00D01767" w:rsidRPr="006370F9" w:rsidRDefault="006A0668" w:rsidP="006C45DF">
            <w:pPr>
              <w:rPr>
                <w:rStyle w:val="normaltextrun"/>
                <w:rFonts w:ascii="Lato" w:hAnsi="Lato"/>
                <w:b/>
                <w:bCs/>
                <w:color w:val="000000"/>
                <w:sz w:val="22"/>
                <w:szCs w:val="22"/>
                <w:shd w:val="clear" w:color="auto" w:fill="FFFFFF"/>
              </w:rPr>
            </w:pPr>
            <w:r>
              <w:rPr>
                <w:rStyle w:val="normaltextrun"/>
                <w:rFonts w:ascii="Lato" w:hAnsi="Lato"/>
                <w:color w:val="000000"/>
                <w:sz w:val="22"/>
                <w:szCs w:val="22"/>
                <w:shd w:val="clear" w:color="auto" w:fill="FFFFFF"/>
              </w:rPr>
              <w:t xml:space="preserve">Earlier in the evening the VXCC manager had noted that growth was held back by </w:t>
            </w:r>
            <w:r w:rsidR="003D1A47">
              <w:rPr>
                <w:rStyle w:val="normaltextrun"/>
                <w:rFonts w:ascii="Lato" w:hAnsi="Lato"/>
                <w:color w:val="000000"/>
                <w:sz w:val="22"/>
                <w:szCs w:val="22"/>
                <w:shd w:val="clear" w:color="auto" w:fill="FFFFFF"/>
              </w:rPr>
              <w:t>capacity,</w:t>
            </w:r>
            <w:r>
              <w:rPr>
                <w:rStyle w:val="normaltextrun"/>
                <w:rFonts w:ascii="Lato" w:hAnsi="Lato"/>
                <w:color w:val="000000"/>
                <w:sz w:val="22"/>
                <w:szCs w:val="22"/>
                <w:shd w:val="clear" w:color="auto" w:fill="FFFFFF"/>
              </w:rPr>
              <w:t xml:space="preserve"> but Cllrs spoke about </w:t>
            </w:r>
            <w:r w:rsidR="003D1A47">
              <w:rPr>
                <w:rStyle w:val="normaltextrun"/>
                <w:rFonts w:ascii="Lato" w:hAnsi="Lato"/>
                <w:color w:val="000000"/>
                <w:sz w:val="22"/>
                <w:szCs w:val="22"/>
                <w:shd w:val="clear" w:color="auto" w:fill="FFFFFF"/>
              </w:rPr>
              <w:t xml:space="preserve">borrowing in future to possibly finance both the roof and the meeting room to create extra source of revenue. </w:t>
            </w:r>
          </w:p>
          <w:p w14:paraId="471ED3A5" w14:textId="77777777" w:rsidR="006C45DF" w:rsidRPr="006370F9" w:rsidRDefault="006C45DF" w:rsidP="00257C2A">
            <w:pPr>
              <w:rPr>
                <w:rFonts w:ascii="Lato" w:hAnsi="Lato" w:cs="Tahoma"/>
                <w:b/>
                <w:bCs/>
                <w:sz w:val="22"/>
                <w:szCs w:val="22"/>
              </w:rPr>
            </w:pPr>
          </w:p>
        </w:tc>
      </w:tr>
      <w:tr w:rsidR="006C45DF" w:rsidRPr="006370F9" w14:paraId="308574D4" w14:textId="77777777" w:rsidTr="63956679">
        <w:tc>
          <w:tcPr>
            <w:tcW w:w="1215" w:type="dxa"/>
          </w:tcPr>
          <w:p w14:paraId="10562B13" w14:textId="04CEB730" w:rsidR="006C45DF" w:rsidRPr="003D1A47" w:rsidRDefault="006C45DF" w:rsidP="006C45DF">
            <w:pPr>
              <w:rPr>
                <w:rFonts w:ascii="Lato" w:hAnsi="Lato" w:cs="Tahoma"/>
                <w:sz w:val="22"/>
                <w:szCs w:val="22"/>
              </w:rPr>
            </w:pPr>
            <w:r w:rsidRPr="003D1A47">
              <w:rPr>
                <w:rFonts w:ascii="Lato" w:hAnsi="Lato" w:cs="Tahoma"/>
                <w:sz w:val="22"/>
                <w:szCs w:val="22"/>
              </w:rPr>
              <w:t>1</w:t>
            </w:r>
            <w:r w:rsidR="003D1A47" w:rsidRPr="003D1A47">
              <w:rPr>
                <w:rFonts w:ascii="Lato" w:hAnsi="Lato" w:cs="Tahoma"/>
                <w:sz w:val="22"/>
                <w:szCs w:val="22"/>
              </w:rPr>
              <w:t>4</w:t>
            </w:r>
            <w:r w:rsidRPr="003D1A47">
              <w:rPr>
                <w:rFonts w:ascii="Lato" w:hAnsi="Lato" w:cs="Tahoma"/>
                <w:sz w:val="22"/>
                <w:szCs w:val="22"/>
              </w:rPr>
              <w:t>.0</w:t>
            </w:r>
            <w:r w:rsidR="003D1A47" w:rsidRPr="003D1A47">
              <w:rPr>
                <w:rFonts w:ascii="Lato" w:hAnsi="Lato" w:cs="Tahoma"/>
                <w:sz w:val="22"/>
                <w:szCs w:val="22"/>
              </w:rPr>
              <w:t>4</w:t>
            </w:r>
            <w:r w:rsidRPr="003D1A47">
              <w:rPr>
                <w:rFonts w:ascii="Lato" w:hAnsi="Lato" w:cs="Tahoma"/>
                <w:sz w:val="22"/>
                <w:szCs w:val="22"/>
              </w:rPr>
              <w:t>.1</w:t>
            </w:r>
            <w:r w:rsidR="003D1A47" w:rsidRPr="003D1A47">
              <w:rPr>
                <w:rFonts w:ascii="Lato" w:hAnsi="Lato" w:cs="Tahoma"/>
                <w:sz w:val="22"/>
                <w:szCs w:val="22"/>
              </w:rPr>
              <w:t>4</w:t>
            </w:r>
          </w:p>
        </w:tc>
        <w:tc>
          <w:tcPr>
            <w:tcW w:w="9270" w:type="dxa"/>
          </w:tcPr>
          <w:p w14:paraId="54BF345E" w14:textId="5BB8944A" w:rsidR="006C45DF" w:rsidRDefault="003D1A47" w:rsidP="006C45DF">
            <w:pPr>
              <w:rPr>
                <w:rStyle w:val="normaltextrun"/>
                <w:rFonts w:ascii="Lato" w:hAnsi="Lato"/>
                <w:b/>
                <w:bCs/>
                <w:color w:val="000000"/>
                <w:sz w:val="22"/>
                <w:szCs w:val="22"/>
                <w:bdr w:val="none" w:sz="0" w:space="0" w:color="auto" w:frame="1"/>
              </w:rPr>
            </w:pPr>
            <w:r w:rsidRPr="003D1A47">
              <w:rPr>
                <w:rStyle w:val="normaltextrun"/>
                <w:rFonts w:ascii="Lato" w:hAnsi="Lato"/>
                <w:b/>
                <w:bCs/>
                <w:color w:val="000000"/>
                <w:sz w:val="22"/>
                <w:szCs w:val="22"/>
                <w:bdr w:val="none" w:sz="0" w:space="0" w:color="auto" w:frame="1"/>
              </w:rPr>
              <w:t>Planning Applications</w:t>
            </w:r>
            <w:r w:rsidR="006C45DF" w:rsidRPr="003D1A47">
              <w:rPr>
                <w:rStyle w:val="normaltextrun"/>
                <w:rFonts w:ascii="Lato" w:hAnsi="Lato"/>
                <w:b/>
                <w:bCs/>
                <w:color w:val="000000"/>
                <w:sz w:val="22"/>
                <w:szCs w:val="22"/>
                <w:bdr w:val="none" w:sz="0" w:space="0" w:color="auto" w:frame="1"/>
              </w:rPr>
              <w:t xml:space="preserve">: </w:t>
            </w:r>
          </w:p>
          <w:p w14:paraId="2FB95B77" w14:textId="77777777" w:rsidR="0099675F" w:rsidRDefault="0099675F" w:rsidP="006C45DF">
            <w:pPr>
              <w:rPr>
                <w:rStyle w:val="normaltextrun"/>
                <w:b/>
                <w:bCs/>
                <w:color w:val="000000"/>
                <w:bdr w:val="none" w:sz="0" w:space="0" w:color="auto" w:frame="1"/>
              </w:rPr>
            </w:pP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814"/>
              <w:gridCol w:w="3392"/>
              <w:gridCol w:w="1995"/>
            </w:tblGrid>
            <w:tr w:rsidR="00DD2467" w:rsidRPr="00D1408B" w14:paraId="154A9B12" w14:textId="77777777" w:rsidTr="00C15A16">
              <w:trPr>
                <w:trHeight w:val="223"/>
              </w:trPr>
              <w:tc>
                <w:tcPr>
                  <w:tcW w:w="1529" w:type="dxa"/>
                  <w:shd w:val="clear" w:color="auto" w:fill="auto"/>
                </w:tcPr>
                <w:p w14:paraId="0F349D77" w14:textId="77777777" w:rsidR="00DD2467" w:rsidRPr="00D1408B" w:rsidRDefault="00DD2467" w:rsidP="00DD2467">
                  <w:pPr>
                    <w:rPr>
                      <w:rFonts w:ascii="Lato" w:hAnsi="Lato" w:cs="Tahoma"/>
                      <w:bCs/>
                      <w:i/>
                      <w:iCs/>
                      <w:sz w:val="20"/>
                      <w:szCs w:val="20"/>
                    </w:rPr>
                  </w:pPr>
                  <w:r w:rsidRPr="00D1408B">
                    <w:rPr>
                      <w:rFonts w:ascii="Lato" w:hAnsi="Lato" w:cs="Tahoma"/>
                      <w:bCs/>
                      <w:i/>
                      <w:iCs/>
                      <w:sz w:val="20"/>
                      <w:szCs w:val="20"/>
                    </w:rPr>
                    <w:lastRenderedPageBreak/>
                    <w:t>Ref No</w:t>
                  </w:r>
                </w:p>
              </w:tc>
              <w:tc>
                <w:tcPr>
                  <w:tcW w:w="1814" w:type="dxa"/>
                  <w:shd w:val="clear" w:color="auto" w:fill="auto"/>
                </w:tcPr>
                <w:p w14:paraId="7089A8EE" w14:textId="77777777" w:rsidR="00DD2467" w:rsidRPr="00D1408B" w:rsidRDefault="00DD2467" w:rsidP="00DD2467">
                  <w:pPr>
                    <w:rPr>
                      <w:rFonts w:ascii="Lato" w:hAnsi="Lato" w:cs="Tahoma"/>
                      <w:bCs/>
                      <w:i/>
                      <w:iCs/>
                      <w:sz w:val="20"/>
                      <w:szCs w:val="20"/>
                    </w:rPr>
                  </w:pPr>
                  <w:r w:rsidRPr="00D1408B">
                    <w:rPr>
                      <w:rFonts w:ascii="Lato" w:hAnsi="Lato" w:cs="Tahoma"/>
                      <w:bCs/>
                      <w:i/>
                      <w:iCs/>
                      <w:sz w:val="20"/>
                      <w:szCs w:val="20"/>
                    </w:rPr>
                    <w:t>Site Address</w:t>
                  </w:r>
                </w:p>
              </w:tc>
              <w:tc>
                <w:tcPr>
                  <w:tcW w:w="3392" w:type="dxa"/>
                  <w:shd w:val="clear" w:color="auto" w:fill="auto"/>
                </w:tcPr>
                <w:p w14:paraId="6C22B655" w14:textId="77777777" w:rsidR="00DD2467" w:rsidRPr="00D1408B" w:rsidRDefault="00DD2467" w:rsidP="00DD2467">
                  <w:pPr>
                    <w:rPr>
                      <w:rFonts w:ascii="Lato" w:hAnsi="Lato" w:cs="Tahoma"/>
                      <w:bCs/>
                      <w:i/>
                      <w:iCs/>
                      <w:sz w:val="20"/>
                      <w:szCs w:val="20"/>
                    </w:rPr>
                  </w:pPr>
                  <w:r w:rsidRPr="00D1408B">
                    <w:rPr>
                      <w:rFonts w:ascii="Lato" w:hAnsi="Lato" w:cs="Tahoma"/>
                      <w:bCs/>
                      <w:i/>
                      <w:iCs/>
                      <w:sz w:val="20"/>
                      <w:szCs w:val="20"/>
                    </w:rPr>
                    <w:t>Proposal</w:t>
                  </w:r>
                </w:p>
              </w:tc>
              <w:tc>
                <w:tcPr>
                  <w:tcW w:w="1995" w:type="dxa"/>
                </w:tcPr>
                <w:p w14:paraId="0AB9CF19" w14:textId="77777777" w:rsidR="00DD2467" w:rsidRPr="00D1408B" w:rsidRDefault="00DD2467" w:rsidP="00DD2467">
                  <w:pPr>
                    <w:rPr>
                      <w:rFonts w:ascii="Lato" w:hAnsi="Lato" w:cs="Tahoma"/>
                      <w:bCs/>
                      <w:i/>
                      <w:iCs/>
                      <w:sz w:val="20"/>
                      <w:szCs w:val="20"/>
                    </w:rPr>
                  </w:pPr>
                  <w:r w:rsidRPr="00D1408B">
                    <w:rPr>
                      <w:rFonts w:ascii="Lato" w:hAnsi="Lato" w:cs="Tahoma"/>
                      <w:bCs/>
                      <w:i/>
                      <w:iCs/>
                      <w:sz w:val="20"/>
                      <w:szCs w:val="20"/>
                    </w:rPr>
                    <w:t>Response</w:t>
                  </w:r>
                </w:p>
              </w:tc>
            </w:tr>
            <w:tr w:rsidR="003B2A0D" w:rsidRPr="00D1408B" w14:paraId="2351A791" w14:textId="77777777" w:rsidTr="00C15A16">
              <w:trPr>
                <w:trHeight w:val="300"/>
              </w:trPr>
              <w:tc>
                <w:tcPr>
                  <w:tcW w:w="1529" w:type="dxa"/>
                  <w:shd w:val="clear" w:color="auto" w:fill="auto"/>
                </w:tcPr>
                <w:p w14:paraId="6A2BC2B9" w14:textId="77777777" w:rsidR="003B2A0D" w:rsidRPr="00D1408B" w:rsidRDefault="003B2A0D" w:rsidP="003B2A0D">
                  <w:pPr>
                    <w:rPr>
                      <w:rFonts w:ascii="Lato" w:hAnsi="Lato" w:cs="Tahoma"/>
                      <w:bCs/>
                      <w:i/>
                      <w:iCs/>
                      <w:sz w:val="20"/>
                      <w:szCs w:val="20"/>
                    </w:rPr>
                  </w:pPr>
                  <w:r w:rsidRPr="003B28F0">
                    <w:rPr>
                      <w:rFonts w:ascii="Lato" w:hAnsi="Lato" w:cs="Tahoma"/>
                      <w:bCs/>
                      <w:i/>
                      <w:iCs/>
                      <w:sz w:val="20"/>
                      <w:szCs w:val="20"/>
                    </w:rPr>
                    <w:t>25/00623/FUL</w:t>
                  </w:r>
                </w:p>
              </w:tc>
              <w:tc>
                <w:tcPr>
                  <w:tcW w:w="1814" w:type="dxa"/>
                  <w:shd w:val="clear" w:color="auto" w:fill="auto"/>
                </w:tcPr>
                <w:p w14:paraId="2BDA3476" w14:textId="77777777" w:rsidR="003B2A0D" w:rsidRPr="00D1408B" w:rsidRDefault="003B2A0D" w:rsidP="003B2A0D">
                  <w:pPr>
                    <w:rPr>
                      <w:rFonts w:ascii="Lato" w:hAnsi="Lato" w:cs="Tahoma"/>
                      <w:bCs/>
                      <w:i/>
                      <w:iCs/>
                      <w:sz w:val="20"/>
                      <w:szCs w:val="20"/>
                    </w:rPr>
                  </w:pPr>
                  <w:r w:rsidRPr="00DA17E6">
                    <w:rPr>
                      <w:rFonts w:ascii="Lato" w:hAnsi="Lato" w:cs="Tahoma"/>
                      <w:bCs/>
                      <w:i/>
                      <w:iCs/>
                      <w:sz w:val="20"/>
                      <w:szCs w:val="20"/>
                    </w:rPr>
                    <w:t>4 Moorcroft Court Chester CH3 5JZ</w:t>
                  </w:r>
                </w:p>
              </w:tc>
              <w:tc>
                <w:tcPr>
                  <w:tcW w:w="3392" w:type="dxa"/>
                  <w:shd w:val="clear" w:color="auto" w:fill="auto"/>
                </w:tcPr>
                <w:p w14:paraId="6D1B5301" w14:textId="77777777" w:rsidR="003B2A0D" w:rsidRPr="00D1408B" w:rsidRDefault="003B2A0D" w:rsidP="003B2A0D">
                  <w:pPr>
                    <w:rPr>
                      <w:rFonts w:ascii="Lato" w:hAnsi="Lato" w:cs="Tahoma"/>
                      <w:bCs/>
                      <w:i/>
                      <w:iCs/>
                      <w:sz w:val="20"/>
                      <w:szCs w:val="20"/>
                    </w:rPr>
                  </w:pPr>
                  <w:r w:rsidRPr="00DA17E6">
                    <w:rPr>
                      <w:rFonts w:ascii="Lato" w:hAnsi="Lato" w:cs="Tahoma"/>
                      <w:bCs/>
                      <w:i/>
                      <w:iCs/>
                      <w:sz w:val="20"/>
                      <w:szCs w:val="20"/>
                    </w:rPr>
                    <w:t>Conversion of garage to habitable room with front extension and new porch - Retrospective.</w:t>
                  </w:r>
                </w:p>
              </w:tc>
              <w:tc>
                <w:tcPr>
                  <w:tcW w:w="1995" w:type="dxa"/>
                </w:tcPr>
                <w:p w14:paraId="4C4C39C9" w14:textId="7391BF4B" w:rsidR="003B2A0D" w:rsidRPr="00D1408B" w:rsidRDefault="003B2A0D" w:rsidP="003B2A0D">
                  <w:pPr>
                    <w:rPr>
                      <w:rFonts w:ascii="Lato" w:hAnsi="Lato" w:cs="Tahoma"/>
                      <w:bCs/>
                      <w:i/>
                      <w:iCs/>
                      <w:sz w:val="20"/>
                      <w:szCs w:val="20"/>
                    </w:rPr>
                  </w:pPr>
                  <w:r w:rsidRPr="00CC54C7">
                    <w:rPr>
                      <w:rFonts w:ascii="Lato" w:hAnsi="Lato" w:cs="Tahoma"/>
                      <w:bCs/>
                      <w:i/>
                      <w:iCs/>
                      <w:sz w:val="20"/>
                      <w:szCs w:val="20"/>
                    </w:rPr>
                    <w:t>N</w:t>
                  </w:r>
                  <w:r w:rsidRPr="00CC54C7">
                    <w:rPr>
                      <w:rFonts w:cs="Tahoma"/>
                      <w:bCs/>
                      <w:i/>
                      <w:iCs/>
                      <w:sz w:val="20"/>
                      <w:szCs w:val="20"/>
                    </w:rPr>
                    <w:t xml:space="preserve">o Objections </w:t>
                  </w:r>
                </w:p>
              </w:tc>
            </w:tr>
            <w:tr w:rsidR="003B2A0D" w:rsidRPr="00D1408B" w14:paraId="51A18589" w14:textId="77777777" w:rsidTr="00C15A16">
              <w:trPr>
                <w:trHeight w:val="223"/>
              </w:trPr>
              <w:tc>
                <w:tcPr>
                  <w:tcW w:w="1529" w:type="dxa"/>
                  <w:shd w:val="clear" w:color="auto" w:fill="auto"/>
                </w:tcPr>
                <w:p w14:paraId="0E962D76" w14:textId="77777777" w:rsidR="003B2A0D" w:rsidRPr="00D1408B" w:rsidRDefault="003B2A0D" w:rsidP="003B2A0D">
                  <w:pPr>
                    <w:rPr>
                      <w:rFonts w:ascii="Lato" w:hAnsi="Lato" w:cs="Tahoma"/>
                      <w:bCs/>
                      <w:i/>
                      <w:iCs/>
                      <w:sz w:val="20"/>
                      <w:szCs w:val="20"/>
                    </w:rPr>
                  </w:pPr>
                  <w:r w:rsidRPr="00672178">
                    <w:rPr>
                      <w:rFonts w:ascii="Lato" w:hAnsi="Lato" w:cs="Tahoma"/>
                      <w:bCs/>
                      <w:i/>
                      <w:iCs/>
                      <w:sz w:val="20"/>
                      <w:szCs w:val="20"/>
                    </w:rPr>
                    <w:t>25/00670/FUL</w:t>
                  </w:r>
                </w:p>
              </w:tc>
              <w:tc>
                <w:tcPr>
                  <w:tcW w:w="1814" w:type="dxa"/>
                  <w:shd w:val="clear" w:color="auto" w:fill="auto"/>
                </w:tcPr>
                <w:p w14:paraId="325ABBCB" w14:textId="77777777" w:rsidR="003B2A0D" w:rsidRPr="00D1408B" w:rsidRDefault="003B2A0D" w:rsidP="003B2A0D">
                  <w:pPr>
                    <w:rPr>
                      <w:rFonts w:ascii="Lato" w:hAnsi="Lato" w:cs="Tahoma"/>
                      <w:bCs/>
                      <w:i/>
                      <w:iCs/>
                      <w:sz w:val="20"/>
                      <w:szCs w:val="20"/>
                    </w:rPr>
                  </w:pPr>
                  <w:r w:rsidRPr="00811AC5">
                    <w:rPr>
                      <w:rFonts w:ascii="Lato" w:hAnsi="Lato" w:cs="Tahoma"/>
                      <w:bCs/>
                      <w:i/>
                      <w:iCs/>
                      <w:sz w:val="20"/>
                      <w:szCs w:val="20"/>
                    </w:rPr>
                    <w:t>31 Maytree Avenue Great Boughton Chester CH3 5HG</w:t>
                  </w:r>
                </w:p>
              </w:tc>
              <w:tc>
                <w:tcPr>
                  <w:tcW w:w="3392" w:type="dxa"/>
                  <w:shd w:val="clear" w:color="auto" w:fill="auto"/>
                </w:tcPr>
                <w:p w14:paraId="5DE32FDD" w14:textId="77777777" w:rsidR="003B2A0D" w:rsidRPr="00D1408B" w:rsidRDefault="003B2A0D" w:rsidP="003B2A0D">
                  <w:pPr>
                    <w:rPr>
                      <w:rFonts w:ascii="Lato" w:hAnsi="Lato" w:cs="Tahoma"/>
                      <w:bCs/>
                      <w:i/>
                      <w:iCs/>
                      <w:sz w:val="20"/>
                      <w:szCs w:val="20"/>
                    </w:rPr>
                  </w:pPr>
                  <w:r w:rsidRPr="00DB56F6">
                    <w:rPr>
                      <w:rFonts w:ascii="Lato" w:hAnsi="Lato" w:cs="Tahoma"/>
                      <w:bCs/>
                      <w:i/>
                      <w:iCs/>
                      <w:sz w:val="20"/>
                      <w:szCs w:val="20"/>
                    </w:rPr>
                    <w:t>Single storey side and rear extension</w:t>
                  </w:r>
                </w:p>
              </w:tc>
              <w:tc>
                <w:tcPr>
                  <w:tcW w:w="1995" w:type="dxa"/>
                </w:tcPr>
                <w:p w14:paraId="6FB0184F" w14:textId="61B48CD2" w:rsidR="003B2A0D" w:rsidRPr="00D1408B" w:rsidRDefault="003B2A0D" w:rsidP="003B2A0D">
                  <w:pPr>
                    <w:rPr>
                      <w:rFonts w:ascii="Lato" w:hAnsi="Lato" w:cs="Tahoma"/>
                      <w:bCs/>
                      <w:i/>
                      <w:iCs/>
                      <w:sz w:val="20"/>
                      <w:szCs w:val="20"/>
                    </w:rPr>
                  </w:pPr>
                  <w:r w:rsidRPr="00CC54C7">
                    <w:rPr>
                      <w:rFonts w:ascii="Lato" w:hAnsi="Lato" w:cs="Tahoma"/>
                      <w:bCs/>
                      <w:i/>
                      <w:iCs/>
                      <w:sz w:val="20"/>
                      <w:szCs w:val="20"/>
                    </w:rPr>
                    <w:t>N</w:t>
                  </w:r>
                  <w:r w:rsidRPr="00CC54C7">
                    <w:rPr>
                      <w:rFonts w:cs="Tahoma"/>
                      <w:bCs/>
                      <w:i/>
                      <w:iCs/>
                      <w:sz w:val="20"/>
                      <w:szCs w:val="20"/>
                    </w:rPr>
                    <w:t xml:space="preserve">o Objections </w:t>
                  </w:r>
                </w:p>
              </w:tc>
            </w:tr>
            <w:tr w:rsidR="00DD2467" w:rsidRPr="00D1408B" w14:paraId="1036C82B" w14:textId="77777777" w:rsidTr="00C15A16">
              <w:trPr>
                <w:trHeight w:val="223"/>
              </w:trPr>
              <w:tc>
                <w:tcPr>
                  <w:tcW w:w="1529" w:type="dxa"/>
                  <w:shd w:val="clear" w:color="auto" w:fill="auto"/>
                </w:tcPr>
                <w:p w14:paraId="3C8CB5E8" w14:textId="77777777" w:rsidR="00DD2467" w:rsidRPr="00D1408B" w:rsidRDefault="00DD2467" w:rsidP="00DD2467">
                  <w:pPr>
                    <w:rPr>
                      <w:rFonts w:ascii="Lato" w:hAnsi="Lato" w:cs="Tahoma"/>
                      <w:bCs/>
                      <w:i/>
                      <w:iCs/>
                      <w:sz w:val="20"/>
                      <w:szCs w:val="20"/>
                    </w:rPr>
                  </w:pPr>
                  <w:r w:rsidRPr="002656D4">
                    <w:rPr>
                      <w:rFonts w:ascii="Lato" w:hAnsi="Lato" w:cs="Tahoma"/>
                      <w:bCs/>
                      <w:i/>
                      <w:iCs/>
                      <w:sz w:val="20"/>
                      <w:szCs w:val="20"/>
                    </w:rPr>
                    <w:t>25/00617/S73</w:t>
                  </w:r>
                </w:p>
              </w:tc>
              <w:tc>
                <w:tcPr>
                  <w:tcW w:w="1814" w:type="dxa"/>
                  <w:shd w:val="clear" w:color="auto" w:fill="auto"/>
                </w:tcPr>
                <w:p w14:paraId="7D2B56A6" w14:textId="77777777" w:rsidR="00DD2467" w:rsidRPr="00D1408B" w:rsidRDefault="00DD2467" w:rsidP="00DD2467">
                  <w:pPr>
                    <w:rPr>
                      <w:rFonts w:ascii="Lato" w:hAnsi="Lato" w:cs="Tahoma"/>
                      <w:bCs/>
                      <w:i/>
                      <w:iCs/>
                      <w:sz w:val="20"/>
                      <w:szCs w:val="20"/>
                    </w:rPr>
                  </w:pPr>
                  <w:r w:rsidRPr="005D7BA6">
                    <w:rPr>
                      <w:rFonts w:ascii="Lato" w:hAnsi="Lato" w:cs="Tahoma"/>
                      <w:bCs/>
                      <w:i/>
                      <w:iCs/>
                      <w:sz w:val="20"/>
                      <w:szCs w:val="20"/>
                    </w:rPr>
                    <w:t>Service Station 2 Vicars Cross Road Great Boughton Chester Cheshire CH3 5NL</w:t>
                  </w:r>
                </w:p>
              </w:tc>
              <w:tc>
                <w:tcPr>
                  <w:tcW w:w="3392" w:type="dxa"/>
                  <w:shd w:val="clear" w:color="auto" w:fill="auto"/>
                </w:tcPr>
                <w:p w14:paraId="02A8288D" w14:textId="77777777" w:rsidR="00DD2467" w:rsidRPr="00D1408B" w:rsidRDefault="00DD2467" w:rsidP="00DD2467">
                  <w:pPr>
                    <w:rPr>
                      <w:rFonts w:ascii="Lato" w:hAnsi="Lato" w:cs="Tahoma"/>
                      <w:bCs/>
                      <w:i/>
                      <w:iCs/>
                      <w:sz w:val="20"/>
                      <w:szCs w:val="20"/>
                    </w:rPr>
                  </w:pPr>
                  <w:r w:rsidRPr="00830F98">
                    <w:rPr>
                      <w:rFonts w:ascii="Lato" w:hAnsi="Lato" w:cs="Tahoma"/>
                      <w:bCs/>
                      <w:i/>
                      <w:iCs/>
                      <w:sz w:val="20"/>
                      <w:szCs w:val="20"/>
                    </w:rPr>
                    <w:t>COU of filling station to retail shop (including removal of canopy &amp; supporting stanchions to provide adequate onsite parking) - Removal of condition 2 (restricting retail use) of permission 6/16950 (amended by 07/1510/S73 and 10/11503/S73) to allow unrestricted use class E of the premises.</w:t>
                  </w:r>
                </w:p>
              </w:tc>
              <w:tc>
                <w:tcPr>
                  <w:tcW w:w="1995" w:type="dxa"/>
                </w:tcPr>
                <w:p w14:paraId="082861A6" w14:textId="36467623" w:rsidR="00DD2467" w:rsidRPr="00D1408B" w:rsidRDefault="003B2A0D" w:rsidP="00DD2467">
                  <w:pPr>
                    <w:rPr>
                      <w:rFonts w:ascii="Lato" w:hAnsi="Lato" w:cs="Tahoma"/>
                      <w:bCs/>
                      <w:i/>
                      <w:iCs/>
                      <w:sz w:val="20"/>
                      <w:szCs w:val="20"/>
                    </w:rPr>
                  </w:pPr>
                  <w:r>
                    <w:rPr>
                      <w:rFonts w:ascii="Lato" w:hAnsi="Lato" w:cs="Tahoma"/>
                      <w:bCs/>
                      <w:i/>
                      <w:iCs/>
                      <w:sz w:val="20"/>
                      <w:szCs w:val="20"/>
                    </w:rPr>
                    <w:t>N</w:t>
                  </w:r>
                  <w:r>
                    <w:rPr>
                      <w:rFonts w:cs="Tahoma"/>
                      <w:bCs/>
                      <w:i/>
                      <w:iCs/>
                      <w:sz w:val="20"/>
                      <w:szCs w:val="20"/>
                    </w:rPr>
                    <w:t>o Objections</w:t>
                  </w:r>
                </w:p>
              </w:tc>
            </w:tr>
            <w:tr w:rsidR="00DD2467" w:rsidRPr="00D1408B" w14:paraId="2DE5C54F" w14:textId="77777777" w:rsidTr="00C15A16">
              <w:trPr>
                <w:trHeight w:val="223"/>
              </w:trPr>
              <w:tc>
                <w:tcPr>
                  <w:tcW w:w="1529" w:type="dxa"/>
                  <w:shd w:val="clear" w:color="auto" w:fill="auto"/>
                </w:tcPr>
                <w:p w14:paraId="20A9E032" w14:textId="77777777" w:rsidR="00DD2467" w:rsidRPr="00D1408B" w:rsidRDefault="00DD2467" w:rsidP="00DD2467">
                  <w:pPr>
                    <w:rPr>
                      <w:rFonts w:ascii="Lato" w:hAnsi="Lato" w:cs="Tahoma"/>
                      <w:bCs/>
                      <w:i/>
                      <w:iCs/>
                      <w:sz w:val="20"/>
                      <w:szCs w:val="20"/>
                    </w:rPr>
                  </w:pPr>
                  <w:r w:rsidRPr="006605B4">
                    <w:rPr>
                      <w:rFonts w:ascii="Lato" w:hAnsi="Lato" w:cs="Tahoma"/>
                      <w:bCs/>
                      <w:i/>
                      <w:iCs/>
                      <w:sz w:val="20"/>
                      <w:szCs w:val="20"/>
                    </w:rPr>
                    <w:t>25/00682/FUL</w:t>
                  </w:r>
                </w:p>
              </w:tc>
              <w:tc>
                <w:tcPr>
                  <w:tcW w:w="1814" w:type="dxa"/>
                  <w:shd w:val="clear" w:color="auto" w:fill="auto"/>
                </w:tcPr>
                <w:p w14:paraId="300AACCD" w14:textId="77777777" w:rsidR="00DD2467" w:rsidRPr="00D1408B" w:rsidRDefault="00DD2467" w:rsidP="00DD2467">
                  <w:pPr>
                    <w:rPr>
                      <w:rFonts w:ascii="Lato" w:hAnsi="Lato" w:cs="Tahoma"/>
                      <w:bCs/>
                      <w:i/>
                      <w:iCs/>
                      <w:sz w:val="20"/>
                      <w:szCs w:val="20"/>
                    </w:rPr>
                  </w:pPr>
                  <w:r w:rsidRPr="00D55FD3">
                    <w:rPr>
                      <w:rFonts w:ascii="Lato" w:hAnsi="Lato" w:cs="Tahoma"/>
                      <w:bCs/>
                      <w:i/>
                      <w:iCs/>
                      <w:sz w:val="20"/>
                      <w:szCs w:val="20"/>
                    </w:rPr>
                    <w:t>24 Heath Lane Great Boughton Chester CH3 5SX</w:t>
                  </w:r>
                </w:p>
              </w:tc>
              <w:tc>
                <w:tcPr>
                  <w:tcW w:w="3392" w:type="dxa"/>
                  <w:shd w:val="clear" w:color="auto" w:fill="auto"/>
                </w:tcPr>
                <w:p w14:paraId="2494135F" w14:textId="77777777" w:rsidR="00DD2467" w:rsidRPr="00D1408B" w:rsidRDefault="00DD2467" w:rsidP="00DD2467">
                  <w:pPr>
                    <w:rPr>
                      <w:rFonts w:ascii="Lato" w:hAnsi="Lato" w:cs="Tahoma"/>
                      <w:bCs/>
                      <w:i/>
                      <w:iCs/>
                      <w:sz w:val="20"/>
                      <w:szCs w:val="20"/>
                    </w:rPr>
                  </w:pPr>
                  <w:r w:rsidRPr="00D55FD3">
                    <w:rPr>
                      <w:rFonts w:ascii="Lato" w:hAnsi="Lato" w:cs="Tahoma"/>
                      <w:bCs/>
                      <w:i/>
                      <w:iCs/>
                      <w:sz w:val="20"/>
                      <w:szCs w:val="20"/>
                    </w:rPr>
                    <w:t>Single storey rear extension and replacement rear garage with storage room above.</w:t>
                  </w:r>
                </w:p>
              </w:tc>
              <w:tc>
                <w:tcPr>
                  <w:tcW w:w="1995" w:type="dxa"/>
                </w:tcPr>
                <w:p w14:paraId="5FB7EC01" w14:textId="2955B232" w:rsidR="00DD2467" w:rsidRPr="00C15A16" w:rsidRDefault="003B2A0D" w:rsidP="00DD2467">
                  <w:pPr>
                    <w:rPr>
                      <w:rFonts w:ascii="Lato" w:hAnsi="Lato" w:cs="Tahoma"/>
                      <w:bCs/>
                      <w:i/>
                      <w:iCs/>
                      <w:sz w:val="20"/>
                      <w:szCs w:val="20"/>
                    </w:rPr>
                  </w:pPr>
                  <w:r w:rsidRPr="00C15A16">
                    <w:rPr>
                      <w:rFonts w:ascii="Lato" w:hAnsi="Lato" w:cs="Tahoma"/>
                      <w:bCs/>
                      <w:i/>
                      <w:iCs/>
                      <w:sz w:val="20"/>
                      <w:szCs w:val="20"/>
                    </w:rPr>
                    <w:t xml:space="preserve">Written response </w:t>
                  </w:r>
                  <w:r w:rsidR="00C15A16" w:rsidRPr="00C15A16">
                    <w:rPr>
                      <w:rFonts w:ascii="Lato" w:hAnsi="Lato" w:cs="Tahoma"/>
                      <w:bCs/>
                      <w:i/>
                      <w:iCs/>
                      <w:sz w:val="20"/>
                      <w:szCs w:val="20"/>
                    </w:rPr>
                    <w:t xml:space="preserve">detailed below </w:t>
                  </w:r>
                </w:p>
              </w:tc>
            </w:tr>
            <w:tr w:rsidR="00DD2467" w:rsidRPr="00D1408B" w14:paraId="10728DF7" w14:textId="77777777" w:rsidTr="00C15A16">
              <w:trPr>
                <w:trHeight w:val="223"/>
              </w:trPr>
              <w:tc>
                <w:tcPr>
                  <w:tcW w:w="1529" w:type="dxa"/>
                  <w:shd w:val="clear" w:color="auto" w:fill="auto"/>
                </w:tcPr>
                <w:p w14:paraId="62CF28E3" w14:textId="77777777" w:rsidR="00DD2467" w:rsidRPr="00D1408B" w:rsidRDefault="00DD2467" w:rsidP="00DD2467">
                  <w:pPr>
                    <w:rPr>
                      <w:rFonts w:ascii="Lato" w:hAnsi="Lato" w:cs="Tahoma"/>
                      <w:bCs/>
                      <w:i/>
                      <w:iCs/>
                      <w:sz w:val="20"/>
                      <w:szCs w:val="20"/>
                    </w:rPr>
                  </w:pPr>
                  <w:r w:rsidRPr="00312D98">
                    <w:rPr>
                      <w:rFonts w:ascii="Lato" w:hAnsi="Lato" w:cs="Tahoma"/>
                      <w:bCs/>
                      <w:i/>
                      <w:iCs/>
                      <w:sz w:val="20"/>
                      <w:szCs w:val="20"/>
                    </w:rPr>
                    <w:t>25/00738/S73</w:t>
                  </w:r>
                </w:p>
              </w:tc>
              <w:tc>
                <w:tcPr>
                  <w:tcW w:w="1814" w:type="dxa"/>
                  <w:shd w:val="clear" w:color="auto" w:fill="auto"/>
                </w:tcPr>
                <w:p w14:paraId="4060675A" w14:textId="77777777" w:rsidR="00DD2467" w:rsidRPr="00D1408B" w:rsidRDefault="00DD2467" w:rsidP="00DD2467">
                  <w:pPr>
                    <w:rPr>
                      <w:rFonts w:ascii="Lato" w:hAnsi="Lato" w:cs="Tahoma"/>
                      <w:bCs/>
                      <w:i/>
                      <w:iCs/>
                      <w:sz w:val="20"/>
                      <w:szCs w:val="20"/>
                    </w:rPr>
                  </w:pPr>
                  <w:r w:rsidRPr="00504BD3">
                    <w:rPr>
                      <w:rFonts w:ascii="Lato" w:hAnsi="Lato" w:cs="Tahoma"/>
                      <w:bCs/>
                      <w:i/>
                      <w:iCs/>
                      <w:sz w:val="20"/>
                      <w:szCs w:val="20"/>
                    </w:rPr>
                    <w:t>31 Tudor Way Great Boughton Chester CH3 5XQ</w:t>
                  </w:r>
                </w:p>
              </w:tc>
              <w:tc>
                <w:tcPr>
                  <w:tcW w:w="3392" w:type="dxa"/>
                  <w:shd w:val="clear" w:color="auto" w:fill="auto"/>
                </w:tcPr>
                <w:p w14:paraId="4D69CE32" w14:textId="77777777" w:rsidR="00DD2467" w:rsidRPr="00D1408B" w:rsidRDefault="00DD2467" w:rsidP="00DD2467">
                  <w:pPr>
                    <w:rPr>
                      <w:rFonts w:ascii="Lato" w:hAnsi="Lato" w:cs="Tahoma"/>
                      <w:bCs/>
                      <w:i/>
                      <w:iCs/>
                      <w:sz w:val="20"/>
                      <w:szCs w:val="20"/>
                    </w:rPr>
                  </w:pPr>
                  <w:r w:rsidRPr="00504BD3">
                    <w:rPr>
                      <w:rFonts w:ascii="Lato" w:hAnsi="Lato" w:cs="Tahoma"/>
                      <w:bCs/>
                      <w:i/>
                      <w:iCs/>
                      <w:sz w:val="20"/>
                      <w:szCs w:val="20"/>
                    </w:rPr>
                    <w:t>Variation of condition 2 (plans) of planning application 19/04002/FUL</w:t>
                  </w:r>
                </w:p>
              </w:tc>
              <w:tc>
                <w:tcPr>
                  <w:tcW w:w="1995" w:type="dxa"/>
                </w:tcPr>
                <w:p w14:paraId="6F184095" w14:textId="4307C926" w:rsidR="00DD2467" w:rsidRPr="00D1408B" w:rsidRDefault="00C15A16" w:rsidP="00DD2467">
                  <w:pPr>
                    <w:rPr>
                      <w:rFonts w:ascii="Lato" w:hAnsi="Lato" w:cs="Tahoma"/>
                      <w:bCs/>
                      <w:i/>
                      <w:iCs/>
                      <w:sz w:val="20"/>
                      <w:szCs w:val="20"/>
                    </w:rPr>
                  </w:pPr>
                  <w:r>
                    <w:rPr>
                      <w:rFonts w:ascii="Lato" w:hAnsi="Lato" w:cs="Tahoma"/>
                      <w:bCs/>
                      <w:i/>
                      <w:iCs/>
                      <w:sz w:val="20"/>
                      <w:szCs w:val="20"/>
                    </w:rPr>
                    <w:t>Written response detailed below</w:t>
                  </w:r>
                </w:p>
              </w:tc>
            </w:tr>
          </w:tbl>
          <w:p w14:paraId="6057D987" w14:textId="77777777" w:rsidR="00DD2467" w:rsidRPr="007A2184" w:rsidRDefault="00DD2467" w:rsidP="006C45DF">
            <w:pPr>
              <w:rPr>
                <w:rStyle w:val="normaltextrun"/>
                <w:rFonts w:ascii="Lato" w:hAnsi="Lato"/>
                <w:b/>
                <w:bCs/>
                <w:color w:val="000000"/>
                <w:sz w:val="22"/>
                <w:szCs w:val="22"/>
                <w:bdr w:val="none" w:sz="0" w:space="0" w:color="auto" w:frame="1"/>
              </w:rPr>
            </w:pPr>
          </w:p>
          <w:p w14:paraId="7654DBE9" w14:textId="0EC74459" w:rsidR="006C45DF" w:rsidRPr="00D53D02" w:rsidRDefault="006D4699" w:rsidP="006C45DF">
            <w:pPr>
              <w:rPr>
                <w:rFonts w:ascii="Lato" w:hAnsi="Lato"/>
                <w:color w:val="000000"/>
                <w:sz w:val="22"/>
                <w:szCs w:val="22"/>
                <w:bdr w:val="none" w:sz="0" w:space="0" w:color="auto" w:frame="1"/>
              </w:rPr>
            </w:pPr>
            <w:r w:rsidRPr="007A2184">
              <w:rPr>
                <w:rStyle w:val="normaltextrun"/>
                <w:rFonts w:ascii="Lato" w:hAnsi="Lato"/>
                <w:b/>
                <w:bCs/>
                <w:color w:val="000000"/>
                <w:sz w:val="22"/>
                <w:szCs w:val="22"/>
                <w:bdr w:val="none" w:sz="0" w:space="0" w:color="auto" w:frame="1"/>
              </w:rPr>
              <w:t>Action:</w:t>
            </w:r>
            <w:r>
              <w:rPr>
                <w:rStyle w:val="normaltextrun"/>
                <w:b/>
                <w:bCs/>
                <w:color w:val="000000"/>
                <w:bdr w:val="none" w:sz="0" w:space="0" w:color="auto" w:frame="1"/>
              </w:rPr>
              <w:t xml:space="preserve"> </w:t>
            </w:r>
            <w:r w:rsidRPr="007A2184">
              <w:rPr>
                <w:rStyle w:val="normaltextrun"/>
                <w:rFonts w:ascii="Lato" w:hAnsi="Lato"/>
                <w:color w:val="000000"/>
                <w:sz w:val="22"/>
                <w:szCs w:val="22"/>
                <w:bdr w:val="none" w:sz="0" w:space="0" w:color="auto" w:frame="1"/>
              </w:rPr>
              <w:t xml:space="preserve">Clerk to </w:t>
            </w:r>
            <w:r w:rsidR="009A2A72" w:rsidRPr="007A2184">
              <w:rPr>
                <w:rStyle w:val="normaltextrun"/>
                <w:rFonts w:ascii="Lato" w:hAnsi="Lato"/>
                <w:color w:val="000000"/>
                <w:sz w:val="22"/>
                <w:szCs w:val="22"/>
                <w:bdr w:val="none" w:sz="0" w:space="0" w:color="auto" w:frame="1"/>
              </w:rPr>
              <w:t xml:space="preserve">write </w:t>
            </w:r>
            <w:r w:rsidR="00D413FF" w:rsidRPr="007A2184">
              <w:rPr>
                <w:rStyle w:val="normaltextrun"/>
                <w:rFonts w:ascii="Lato" w:hAnsi="Lato"/>
                <w:color w:val="000000"/>
                <w:sz w:val="22"/>
                <w:szCs w:val="22"/>
                <w:bdr w:val="none" w:sz="0" w:space="0" w:color="auto" w:frame="1"/>
              </w:rPr>
              <w:t>on behalf of</w:t>
            </w:r>
            <w:r w:rsidRPr="007A2184">
              <w:rPr>
                <w:rStyle w:val="normaltextrun"/>
                <w:rFonts w:ascii="Lato" w:hAnsi="Lato"/>
                <w:color w:val="000000"/>
                <w:sz w:val="22"/>
                <w:szCs w:val="22"/>
                <w:bdr w:val="none" w:sz="0" w:space="0" w:color="auto" w:frame="1"/>
              </w:rPr>
              <w:t xml:space="preserve"> Council </w:t>
            </w:r>
            <w:r w:rsidR="00D413FF" w:rsidRPr="007A2184">
              <w:rPr>
                <w:rStyle w:val="normaltextrun"/>
                <w:rFonts w:ascii="Lato" w:hAnsi="Lato"/>
                <w:color w:val="000000"/>
                <w:sz w:val="22"/>
                <w:szCs w:val="22"/>
                <w:bdr w:val="none" w:sz="0" w:space="0" w:color="auto" w:frame="1"/>
              </w:rPr>
              <w:t>regarding both Heath Lane</w:t>
            </w:r>
            <w:r w:rsidR="009A2A72" w:rsidRPr="007A2184">
              <w:rPr>
                <w:rStyle w:val="normaltextrun"/>
                <w:rFonts w:ascii="Lato" w:hAnsi="Lato"/>
                <w:color w:val="000000"/>
                <w:sz w:val="22"/>
                <w:szCs w:val="22"/>
                <w:bdr w:val="none" w:sz="0" w:space="0" w:color="auto" w:frame="1"/>
              </w:rPr>
              <w:t>, with over 33% increase in footprint,</w:t>
            </w:r>
            <w:r w:rsidR="00D413FF" w:rsidRPr="007A2184">
              <w:rPr>
                <w:rStyle w:val="normaltextrun"/>
                <w:rFonts w:ascii="Lato" w:hAnsi="Lato"/>
                <w:color w:val="000000"/>
                <w:sz w:val="22"/>
                <w:szCs w:val="22"/>
                <w:bdr w:val="none" w:sz="0" w:space="0" w:color="auto" w:frame="1"/>
              </w:rPr>
              <w:t xml:space="preserve"> and Tudor Way</w:t>
            </w:r>
            <w:r w:rsidR="009A2A72" w:rsidRPr="007A2184">
              <w:rPr>
                <w:rStyle w:val="normaltextrun"/>
                <w:rFonts w:ascii="Lato" w:hAnsi="Lato"/>
                <w:color w:val="000000"/>
                <w:sz w:val="22"/>
                <w:szCs w:val="22"/>
                <w:bdr w:val="none" w:sz="0" w:space="0" w:color="auto" w:frame="1"/>
              </w:rPr>
              <w:t>, very large extension,</w:t>
            </w:r>
            <w:r w:rsidR="00D413FF" w:rsidRPr="007A2184">
              <w:rPr>
                <w:rStyle w:val="normaltextrun"/>
                <w:rFonts w:ascii="Lato" w:hAnsi="Lato"/>
                <w:color w:val="000000"/>
                <w:sz w:val="22"/>
                <w:szCs w:val="22"/>
                <w:bdr w:val="none" w:sz="0" w:space="0" w:color="auto" w:frame="1"/>
              </w:rPr>
              <w:t xml:space="preserve"> noting </w:t>
            </w:r>
            <w:r w:rsidR="009A2A72" w:rsidRPr="007A2184">
              <w:rPr>
                <w:rStyle w:val="normaltextrun"/>
                <w:rFonts w:ascii="Lato" w:hAnsi="Lato"/>
                <w:color w:val="000000"/>
                <w:sz w:val="22"/>
                <w:szCs w:val="22"/>
                <w:bdr w:val="none" w:sz="0" w:space="0" w:color="auto" w:frame="1"/>
              </w:rPr>
              <w:t>they are extremely concerned about the size of the major extensions and how it will impact flooding in the area</w:t>
            </w:r>
            <w:r w:rsidR="008427D5" w:rsidRPr="007A2184">
              <w:rPr>
                <w:rStyle w:val="normaltextrun"/>
                <w:rFonts w:ascii="Lato" w:hAnsi="Lato"/>
                <w:color w:val="000000"/>
                <w:sz w:val="22"/>
                <w:szCs w:val="22"/>
                <w:bdr w:val="none" w:sz="0" w:space="0" w:color="auto" w:frame="1"/>
              </w:rPr>
              <w:t xml:space="preserve"> due to loss of land. Also, note concerns regarding many extensions are now applying for retrospective or variations </w:t>
            </w:r>
            <w:r w:rsidR="007A2184" w:rsidRPr="007A2184">
              <w:rPr>
                <w:rStyle w:val="normaltextrun"/>
                <w:rFonts w:ascii="Lato" w:hAnsi="Lato"/>
                <w:color w:val="000000"/>
                <w:sz w:val="22"/>
                <w:szCs w:val="22"/>
                <w:bdr w:val="none" w:sz="0" w:space="0" w:color="auto" w:frame="1"/>
              </w:rPr>
              <w:t>as is noted in Tudor Way.</w:t>
            </w:r>
          </w:p>
        </w:tc>
      </w:tr>
      <w:tr w:rsidR="003D1A47" w:rsidRPr="006370F9" w14:paraId="12B90F84" w14:textId="77777777" w:rsidTr="63956679">
        <w:tc>
          <w:tcPr>
            <w:tcW w:w="1215" w:type="dxa"/>
          </w:tcPr>
          <w:p w14:paraId="0AEEDDAF" w14:textId="4E490E6F" w:rsidR="003D1A47" w:rsidRPr="003D1A47" w:rsidRDefault="003D1A47" w:rsidP="006C45DF">
            <w:pPr>
              <w:rPr>
                <w:rFonts w:ascii="Lato" w:hAnsi="Lato" w:cs="Tahoma"/>
                <w:sz w:val="22"/>
                <w:szCs w:val="22"/>
              </w:rPr>
            </w:pPr>
            <w:r w:rsidRPr="003D1A47">
              <w:rPr>
                <w:rFonts w:ascii="Lato" w:hAnsi="Lato" w:cs="Tahoma"/>
                <w:sz w:val="22"/>
                <w:szCs w:val="22"/>
              </w:rPr>
              <w:lastRenderedPageBreak/>
              <w:t>14.04.15</w:t>
            </w:r>
          </w:p>
        </w:tc>
        <w:tc>
          <w:tcPr>
            <w:tcW w:w="9270" w:type="dxa"/>
          </w:tcPr>
          <w:p w14:paraId="0B2897EC" w14:textId="28660E0B" w:rsidR="003D1A47" w:rsidRPr="005B1E1F" w:rsidRDefault="31FEBE7F" w:rsidP="006C45DF">
            <w:pPr>
              <w:rPr>
                <w:rStyle w:val="normaltextrun"/>
                <w:rFonts w:ascii="Lato" w:hAnsi="Lato"/>
                <w:color w:val="000000"/>
                <w:sz w:val="22"/>
                <w:szCs w:val="22"/>
                <w:bdr w:val="none" w:sz="0" w:space="0" w:color="auto" w:frame="1"/>
              </w:rPr>
            </w:pPr>
            <w:r w:rsidRPr="003D1A47">
              <w:rPr>
                <w:rStyle w:val="normaltextrun"/>
                <w:rFonts w:ascii="Lato" w:hAnsi="Lato"/>
                <w:b/>
                <w:bCs/>
                <w:color w:val="000000"/>
                <w:sz w:val="22"/>
                <w:szCs w:val="22"/>
                <w:bdr w:val="none" w:sz="0" w:space="0" w:color="auto" w:frame="1"/>
              </w:rPr>
              <w:t>Annual Meeting of the Parish (Annual Assembly):</w:t>
            </w:r>
            <w:r w:rsidR="5FB0CEA1">
              <w:rPr>
                <w:rStyle w:val="normaltextrun"/>
                <w:rFonts w:ascii="Lato" w:hAnsi="Lato"/>
                <w:b/>
                <w:bCs/>
                <w:color w:val="000000"/>
                <w:sz w:val="22"/>
                <w:szCs w:val="22"/>
                <w:bdr w:val="none" w:sz="0" w:space="0" w:color="auto" w:frame="1"/>
              </w:rPr>
              <w:t xml:space="preserve"> </w:t>
            </w:r>
            <w:r w:rsidR="5FB0CEA1" w:rsidRPr="00AB186D">
              <w:rPr>
                <w:rStyle w:val="normaltextrun"/>
                <w:rFonts w:ascii="Lato" w:hAnsi="Lato"/>
                <w:color w:val="000000"/>
                <w:sz w:val="22"/>
                <w:szCs w:val="22"/>
                <w:bdr w:val="none" w:sz="0" w:space="0" w:color="auto" w:frame="1"/>
              </w:rPr>
              <w:t xml:space="preserve">All Council agreed that the Annual Meeting of the Parish would take place at 6pm on </w:t>
            </w:r>
            <w:r w:rsidR="1B8D5A49" w:rsidRPr="00AB186D">
              <w:rPr>
                <w:rStyle w:val="normaltextrun"/>
                <w:rFonts w:ascii="Lato" w:hAnsi="Lato"/>
                <w:color w:val="000000"/>
                <w:sz w:val="22"/>
                <w:szCs w:val="22"/>
                <w:bdr w:val="none" w:sz="0" w:space="0" w:color="auto" w:frame="1"/>
              </w:rPr>
              <w:t>Monday</w:t>
            </w:r>
            <w:r w:rsidR="5FB0CEA1" w:rsidRPr="00AB186D">
              <w:rPr>
                <w:rStyle w:val="normaltextrun"/>
                <w:rFonts w:ascii="Lato" w:hAnsi="Lato"/>
                <w:color w:val="000000"/>
                <w:sz w:val="22"/>
                <w:szCs w:val="22"/>
                <w:bdr w:val="none" w:sz="0" w:space="0" w:color="auto" w:frame="1"/>
              </w:rPr>
              <w:t>, 19</w:t>
            </w:r>
            <w:r w:rsidR="5FB0CEA1" w:rsidRPr="00AB186D">
              <w:rPr>
                <w:rStyle w:val="normaltextrun"/>
                <w:rFonts w:ascii="Lato" w:hAnsi="Lato"/>
                <w:color w:val="000000"/>
                <w:sz w:val="22"/>
                <w:szCs w:val="22"/>
                <w:bdr w:val="none" w:sz="0" w:space="0" w:color="auto" w:frame="1"/>
                <w:vertAlign w:val="superscript"/>
              </w:rPr>
              <w:t>th</w:t>
            </w:r>
            <w:r w:rsidR="5FB0CEA1" w:rsidRPr="00AB186D">
              <w:rPr>
                <w:rStyle w:val="normaltextrun"/>
                <w:rFonts w:ascii="Lato" w:hAnsi="Lato"/>
                <w:color w:val="000000"/>
                <w:sz w:val="22"/>
                <w:szCs w:val="22"/>
                <w:bdr w:val="none" w:sz="0" w:space="0" w:color="auto" w:frame="1"/>
              </w:rPr>
              <w:t xml:space="preserve"> May, immediately </w:t>
            </w:r>
            <w:r w:rsidR="548921E9" w:rsidRPr="00AB186D">
              <w:rPr>
                <w:rStyle w:val="normaltextrun"/>
                <w:rFonts w:ascii="Lato" w:hAnsi="Lato"/>
                <w:color w:val="000000"/>
                <w:sz w:val="22"/>
                <w:szCs w:val="22"/>
                <w:bdr w:val="none" w:sz="0" w:space="0" w:color="auto" w:frame="1"/>
              </w:rPr>
              <w:t>preceding</w:t>
            </w:r>
            <w:r w:rsidR="5FB0CEA1" w:rsidRPr="00AB186D">
              <w:rPr>
                <w:rStyle w:val="normaltextrun"/>
                <w:rFonts w:ascii="Lato" w:hAnsi="Lato"/>
                <w:color w:val="000000"/>
                <w:sz w:val="22"/>
                <w:szCs w:val="22"/>
                <w:bdr w:val="none" w:sz="0" w:space="0" w:color="auto" w:frame="1"/>
              </w:rPr>
              <w:t xml:space="preserve"> the Monthly Full Council Meeting.</w:t>
            </w:r>
            <w:r w:rsidR="5FB0CEA1">
              <w:rPr>
                <w:rStyle w:val="normaltextrun"/>
                <w:rFonts w:ascii="Lato" w:hAnsi="Lato"/>
                <w:b/>
                <w:bCs/>
                <w:color w:val="000000"/>
                <w:sz w:val="22"/>
                <w:szCs w:val="22"/>
                <w:bdr w:val="none" w:sz="0" w:space="0" w:color="auto" w:frame="1"/>
              </w:rPr>
              <w:t xml:space="preserve"> </w:t>
            </w:r>
            <w:r w:rsidR="1B8D5A49" w:rsidRPr="005B1E1F">
              <w:rPr>
                <w:rStyle w:val="normaltextrun"/>
                <w:rFonts w:ascii="Lato" w:hAnsi="Lato"/>
                <w:color w:val="000000"/>
                <w:sz w:val="22"/>
                <w:szCs w:val="22"/>
                <w:bdr w:val="none" w:sz="0" w:space="0" w:color="auto" w:frame="1"/>
              </w:rPr>
              <w:t>A Chair</w:t>
            </w:r>
            <w:r w:rsidR="71B9DD4B">
              <w:rPr>
                <w:rStyle w:val="normaltextrun"/>
                <w:rFonts w:ascii="Lato" w:hAnsi="Lato"/>
                <w:color w:val="000000"/>
                <w:sz w:val="22"/>
                <w:szCs w:val="22"/>
                <w:bdr w:val="none" w:sz="0" w:space="0" w:color="auto" w:frame="1"/>
              </w:rPr>
              <w:t>’s</w:t>
            </w:r>
            <w:r w:rsidR="1B8D5A49" w:rsidRPr="005B1E1F">
              <w:rPr>
                <w:rStyle w:val="normaltextrun"/>
                <w:rFonts w:ascii="Lato" w:hAnsi="Lato"/>
                <w:color w:val="000000"/>
                <w:sz w:val="22"/>
                <w:szCs w:val="22"/>
                <w:bdr w:val="none" w:sz="0" w:space="0" w:color="auto" w:frame="1"/>
              </w:rPr>
              <w:t xml:space="preserve"> report will be read, display</w:t>
            </w:r>
            <w:r w:rsidR="1F41B1BD" w:rsidRPr="005B1E1F">
              <w:rPr>
                <w:rStyle w:val="normaltextrun"/>
                <w:rFonts w:ascii="Lato" w:hAnsi="Lato"/>
                <w:color w:val="000000"/>
                <w:sz w:val="22"/>
                <w:szCs w:val="22"/>
                <w:bdr w:val="none" w:sz="0" w:space="0" w:color="auto" w:frame="1"/>
              </w:rPr>
              <w:t xml:space="preserve"> and refreshments provided.</w:t>
            </w:r>
          </w:p>
          <w:p w14:paraId="08BB40FE" w14:textId="43C61847" w:rsidR="00EA1508" w:rsidRPr="00D53D02" w:rsidRDefault="00541909" w:rsidP="006C45DF">
            <w:pPr>
              <w:rPr>
                <w:rStyle w:val="normaltextrun"/>
                <w:rFonts w:ascii="Lato" w:hAnsi="Lato"/>
                <w:color w:val="000000"/>
                <w:sz w:val="22"/>
                <w:szCs w:val="22"/>
                <w:bdr w:val="none" w:sz="0" w:space="0" w:color="auto" w:frame="1"/>
              </w:rPr>
            </w:pPr>
            <w:r w:rsidRPr="005B1E1F">
              <w:rPr>
                <w:rStyle w:val="normaltextrun"/>
                <w:rFonts w:ascii="Lato" w:hAnsi="Lato"/>
                <w:b/>
                <w:bCs/>
                <w:color w:val="000000"/>
                <w:sz w:val="22"/>
                <w:szCs w:val="22"/>
                <w:bdr w:val="none" w:sz="0" w:space="0" w:color="auto" w:frame="1"/>
              </w:rPr>
              <w:t>Action:</w:t>
            </w:r>
            <w:r w:rsidRPr="005B1E1F">
              <w:rPr>
                <w:rStyle w:val="normaltextrun"/>
                <w:rFonts w:ascii="Lato" w:hAnsi="Lato"/>
                <w:color w:val="000000"/>
                <w:sz w:val="22"/>
                <w:szCs w:val="22"/>
                <w:bdr w:val="none" w:sz="0" w:space="0" w:color="auto" w:frame="1"/>
              </w:rPr>
              <w:t xml:space="preserve"> Chair and Vice Chair to </w:t>
            </w:r>
            <w:r w:rsidR="00D53D02" w:rsidRPr="005B1E1F">
              <w:rPr>
                <w:rStyle w:val="normaltextrun"/>
                <w:rFonts w:ascii="Lato" w:hAnsi="Lato"/>
                <w:color w:val="000000"/>
                <w:sz w:val="22"/>
                <w:szCs w:val="22"/>
                <w:bdr w:val="none" w:sz="0" w:space="0" w:color="auto" w:frame="1"/>
              </w:rPr>
              <w:t>investigate</w:t>
            </w:r>
            <w:r w:rsidRPr="005B1E1F">
              <w:rPr>
                <w:rStyle w:val="normaltextrun"/>
                <w:rFonts w:ascii="Lato" w:hAnsi="Lato"/>
                <w:color w:val="000000"/>
                <w:sz w:val="22"/>
                <w:szCs w:val="22"/>
                <w:bdr w:val="none" w:sz="0" w:space="0" w:color="auto" w:frame="1"/>
              </w:rPr>
              <w:t xml:space="preserve"> ways of </w:t>
            </w:r>
            <w:r w:rsidR="005B1E1F" w:rsidRPr="005B1E1F">
              <w:rPr>
                <w:rStyle w:val="normaltextrun"/>
                <w:rFonts w:ascii="Lato" w:hAnsi="Lato"/>
                <w:color w:val="000000"/>
                <w:sz w:val="22"/>
                <w:szCs w:val="22"/>
                <w:bdr w:val="none" w:sz="0" w:space="0" w:color="auto" w:frame="1"/>
              </w:rPr>
              <w:t>enhancing the Annual Meeting</w:t>
            </w:r>
          </w:p>
        </w:tc>
      </w:tr>
      <w:tr w:rsidR="006C45DF" w:rsidRPr="006370F9" w14:paraId="2B611919" w14:textId="77777777" w:rsidTr="63956679">
        <w:tc>
          <w:tcPr>
            <w:tcW w:w="1215" w:type="dxa"/>
          </w:tcPr>
          <w:p w14:paraId="0ADFB42C" w14:textId="2D92AA8D" w:rsidR="006C45DF" w:rsidRPr="006370F9" w:rsidRDefault="006C45DF" w:rsidP="006C45DF">
            <w:pPr>
              <w:rPr>
                <w:rFonts w:ascii="Lato" w:hAnsi="Lato" w:cs="Tahoma"/>
                <w:sz w:val="22"/>
                <w:szCs w:val="22"/>
              </w:rPr>
            </w:pPr>
            <w:r w:rsidRPr="006370F9">
              <w:rPr>
                <w:rFonts w:ascii="Lato" w:hAnsi="Lato" w:cs="Tahoma"/>
                <w:sz w:val="22"/>
                <w:szCs w:val="22"/>
              </w:rPr>
              <w:t>1</w:t>
            </w:r>
            <w:r w:rsidR="003D1A47">
              <w:rPr>
                <w:rFonts w:ascii="Lato" w:hAnsi="Lato" w:cs="Tahoma"/>
                <w:sz w:val="22"/>
                <w:szCs w:val="22"/>
              </w:rPr>
              <w:t>4</w:t>
            </w:r>
            <w:r w:rsidRPr="006370F9">
              <w:rPr>
                <w:rFonts w:ascii="Lato" w:hAnsi="Lato" w:cs="Tahoma"/>
                <w:sz w:val="22"/>
                <w:szCs w:val="22"/>
              </w:rPr>
              <w:t>.0</w:t>
            </w:r>
            <w:r w:rsidR="003D1A47">
              <w:rPr>
                <w:rFonts w:ascii="Lato" w:hAnsi="Lato" w:cs="Tahoma"/>
                <w:sz w:val="22"/>
                <w:szCs w:val="22"/>
              </w:rPr>
              <w:t>4</w:t>
            </w:r>
            <w:r w:rsidRPr="006370F9">
              <w:rPr>
                <w:rFonts w:ascii="Lato" w:hAnsi="Lato" w:cs="Tahoma"/>
                <w:sz w:val="22"/>
                <w:szCs w:val="22"/>
              </w:rPr>
              <w:t>.1</w:t>
            </w:r>
            <w:r w:rsidR="003D1A47">
              <w:rPr>
                <w:rFonts w:ascii="Lato" w:hAnsi="Lato" w:cs="Tahoma"/>
                <w:sz w:val="22"/>
                <w:szCs w:val="22"/>
              </w:rPr>
              <w:t>6</w:t>
            </w:r>
          </w:p>
        </w:tc>
        <w:tc>
          <w:tcPr>
            <w:tcW w:w="9270" w:type="dxa"/>
          </w:tcPr>
          <w:p w14:paraId="1980989B" w14:textId="77777777" w:rsidR="003D1A47" w:rsidRDefault="003D1A47" w:rsidP="003D1A47">
            <w:pPr>
              <w:rPr>
                <w:rFonts w:ascii="Lato" w:hAnsi="Lato" w:cs="Tahoma"/>
                <w:b/>
                <w:bCs/>
                <w:sz w:val="22"/>
                <w:szCs w:val="22"/>
              </w:rPr>
            </w:pPr>
            <w:r w:rsidRPr="006370F9">
              <w:rPr>
                <w:rFonts w:ascii="Lato" w:hAnsi="Lato" w:cs="Tahoma"/>
                <w:b/>
                <w:bCs/>
                <w:sz w:val="22"/>
                <w:szCs w:val="22"/>
              </w:rPr>
              <w:t xml:space="preserve">Councillors reports and items for future agenda: </w:t>
            </w:r>
          </w:p>
          <w:p w14:paraId="571751B1" w14:textId="77777777" w:rsidR="00A06C6B" w:rsidRDefault="00A06C6B" w:rsidP="003D1A47">
            <w:pPr>
              <w:rPr>
                <w:rFonts w:ascii="Lato" w:hAnsi="Lato" w:cs="Tahoma"/>
                <w:b/>
                <w:bCs/>
                <w:sz w:val="22"/>
                <w:szCs w:val="22"/>
              </w:rPr>
            </w:pPr>
          </w:p>
          <w:p w14:paraId="5D138029" w14:textId="0F1E33F6" w:rsidR="00A06C6B" w:rsidRPr="00A06C6B" w:rsidRDefault="005B1E1F" w:rsidP="003D1A47">
            <w:pPr>
              <w:rPr>
                <w:rFonts w:ascii="Lato" w:hAnsi="Lato" w:cs="Tahoma"/>
                <w:sz w:val="22"/>
                <w:szCs w:val="22"/>
              </w:rPr>
            </w:pPr>
            <w:r w:rsidRPr="00A06C6B">
              <w:rPr>
                <w:rFonts w:ascii="Lato" w:hAnsi="Lato" w:cs="Tahoma"/>
                <w:b/>
                <w:bCs/>
                <w:sz w:val="22"/>
                <w:szCs w:val="22"/>
              </w:rPr>
              <w:t xml:space="preserve">Cllr </w:t>
            </w:r>
            <w:r w:rsidR="007E177D" w:rsidRPr="00A06C6B">
              <w:rPr>
                <w:rFonts w:ascii="Lato" w:hAnsi="Lato" w:cs="Tahoma"/>
                <w:b/>
                <w:bCs/>
                <w:sz w:val="22"/>
                <w:szCs w:val="22"/>
              </w:rPr>
              <w:t>Bulmer:</w:t>
            </w:r>
            <w:r w:rsidR="007E177D" w:rsidRPr="00A06C6B">
              <w:rPr>
                <w:rFonts w:ascii="Lato" w:hAnsi="Lato" w:cs="Tahoma"/>
                <w:sz w:val="22"/>
                <w:szCs w:val="22"/>
              </w:rPr>
              <w:t xml:space="preserve"> The Climate Change work by local students was a</w:t>
            </w:r>
            <w:r w:rsidR="00A06C6B">
              <w:rPr>
                <w:rFonts w:ascii="Lato" w:hAnsi="Lato" w:cs="Tahoma"/>
                <w:sz w:val="22"/>
                <w:szCs w:val="22"/>
              </w:rPr>
              <w:t xml:space="preserve"> </w:t>
            </w:r>
            <w:r w:rsidR="007E177D" w:rsidRPr="00A06C6B">
              <w:rPr>
                <w:rFonts w:ascii="Lato" w:hAnsi="Lato" w:cs="Tahoma"/>
                <w:sz w:val="22"/>
                <w:szCs w:val="22"/>
              </w:rPr>
              <w:t xml:space="preserve">great success culminating in a Presentation which achieved them a first. The Council benefitted from over 300 questionnaires being gathered and </w:t>
            </w:r>
            <w:r w:rsidR="0025712F" w:rsidRPr="00A06C6B">
              <w:rPr>
                <w:rFonts w:ascii="Lato" w:hAnsi="Lato" w:cs="Tahoma"/>
                <w:sz w:val="22"/>
                <w:szCs w:val="22"/>
              </w:rPr>
              <w:t>emails for 20 residents who would like to be part of an emerging group on this issue.</w:t>
            </w:r>
            <w:r w:rsidR="00A06C6B">
              <w:rPr>
                <w:rFonts w:ascii="Lato" w:hAnsi="Lato" w:cs="Tahoma"/>
                <w:sz w:val="22"/>
                <w:szCs w:val="22"/>
              </w:rPr>
              <w:t xml:space="preserve"> </w:t>
            </w:r>
          </w:p>
          <w:p w14:paraId="1AD3D06B" w14:textId="3A97B366" w:rsidR="0025712F" w:rsidRPr="00A06C6B" w:rsidRDefault="0025712F" w:rsidP="003D1A47">
            <w:pPr>
              <w:rPr>
                <w:rFonts w:ascii="Lato" w:hAnsi="Lato" w:cs="Tahoma"/>
                <w:b/>
                <w:bCs/>
                <w:sz w:val="22"/>
                <w:szCs w:val="22"/>
              </w:rPr>
            </w:pPr>
            <w:r w:rsidRPr="00A06C6B">
              <w:rPr>
                <w:rFonts w:ascii="Lato" w:hAnsi="Lato" w:cs="Tahoma"/>
                <w:b/>
                <w:bCs/>
                <w:sz w:val="22"/>
                <w:szCs w:val="22"/>
              </w:rPr>
              <w:t xml:space="preserve">Cllr Miller: </w:t>
            </w:r>
            <w:r w:rsidRPr="00A06C6B">
              <w:rPr>
                <w:rFonts w:ascii="Lato" w:hAnsi="Lato" w:cs="Tahoma"/>
                <w:sz w:val="22"/>
                <w:szCs w:val="22"/>
              </w:rPr>
              <w:t xml:space="preserve">Makers and Menders, the new sewing group at VXCC, designed to </w:t>
            </w:r>
            <w:r w:rsidR="001A7E8C" w:rsidRPr="00A06C6B">
              <w:rPr>
                <w:rFonts w:ascii="Lato" w:hAnsi="Lato" w:cs="Tahoma"/>
                <w:sz w:val="22"/>
                <w:szCs w:val="22"/>
              </w:rPr>
              <w:t>share skills, upcycle and as an anti-poverty scheme is beginning on Wednesday and is free for first 4 weeks as a trial.</w:t>
            </w:r>
            <w:r w:rsidR="001A7E8C" w:rsidRPr="00A06C6B">
              <w:rPr>
                <w:rFonts w:ascii="Lato" w:hAnsi="Lato" w:cs="Tahoma"/>
                <w:b/>
                <w:bCs/>
                <w:sz w:val="22"/>
                <w:szCs w:val="22"/>
              </w:rPr>
              <w:t xml:space="preserve"> </w:t>
            </w:r>
          </w:p>
          <w:p w14:paraId="3D1F9DA2" w14:textId="6C62CCD2" w:rsidR="00A06C6B" w:rsidRPr="00A06C6B" w:rsidRDefault="00A22C66" w:rsidP="003D1A47">
            <w:pPr>
              <w:rPr>
                <w:rFonts w:ascii="Lato" w:hAnsi="Lato" w:cs="Tahoma"/>
                <w:sz w:val="22"/>
                <w:szCs w:val="22"/>
              </w:rPr>
            </w:pPr>
            <w:r w:rsidRPr="00A06C6B">
              <w:rPr>
                <w:rFonts w:ascii="Lato" w:hAnsi="Lato" w:cs="Tahoma"/>
                <w:b/>
                <w:bCs/>
                <w:sz w:val="22"/>
                <w:szCs w:val="22"/>
              </w:rPr>
              <w:t xml:space="preserve">Action: </w:t>
            </w:r>
            <w:r w:rsidRPr="00A06C6B">
              <w:rPr>
                <w:rFonts w:ascii="Lato" w:hAnsi="Lato" w:cs="Tahoma"/>
                <w:sz w:val="22"/>
                <w:szCs w:val="22"/>
              </w:rPr>
              <w:t>Clerk to send Cllr Collings a digital version of leaflet to digitally shar</w:t>
            </w:r>
            <w:r w:rsidR="00A06C6B">
              <w:rPr>
                <w:rFonts w:ascii="Lato" w:hAnsi="Lato" w:cs="Tahoma"/>
                <w:sz w:val="22"/>
                <w:szCs w:val="22"/>
              </w:rPr>
              <w:t>e.</w:t>
            </w:r>
          </w:p>
          <w:p w14:paraId="2D4D07EB" w14:textId="76984FCE" w:rsidR="00A22C66" w:rsidRPr="00A06C6B" w:rsidRDefault="00A22C66" w:rsidP="003D1A47">
            <w:pPr>
              <w:rPr>
                <w:rFonts w:ascii="Lato" w:hAnsi="Lato" w:cs="Tahoma"/>
                <w:sz w:val="22"/>
                <w:szCs w:val="22"/>
              </w:rPr>
            </w:pPr>
            <w:r w:rsidRPr="00EA1508">
              <w:rPr>
                <w:rFonts w:ascii="Lato" w:hAnsi="Lato" w:cs="Tahoma"/>
                <w:b/>
                <w:bCs/>
                <w:sz w:val="22"/>
                <w:szCs w:val="22"/>
              </w:rPr>
              <w:t>Cllr Wilkes:</w:t>
            </w:r>
            <w:r w:rsidRPr="00A06C6B">
              <w:rPr>
                <w:rFonts w:ascii="Lato" w:hAnsi="Lato" w:cs="Tahoma"/>
                <w:sz w:val="22"/>
                <w:szCs w:val="22"/>
              </w:rPr>
              <w:t xml:space="preserve"> </w:t>
            </w:r>
            <w:r w:rsidR="00EF34D9" w:rsidRPr="00A06C6B">
              <w:rPr>
                <w:rFonts w:ascii="Lato" w:hAnsi="Lato" w:cs="Tahoma"/>
                <w:sz w:val="22"/>
                <w:szCs w:val="22"/>
              </w:rPr>
              <w:t xml:space="preserve">Next week is a further meeting regarding the Caldy Valley Community Café and the hiring of a barista machine and training. </w:t>
            </w:r>
            <w:r w:rsidR="009C0C20" w:rsidRPr="00A06C6B">
              <w:rPr>
                <w:rFonts w:ascii="Lato" w:hAnsi="Lato" w:cs="Tahoma"/>
                <w:sz w:val="22"/>
                <w:szCs w:val="22"/>
              </w:rPr>
              <w:t>The first date is Saturday, 3</w:t>
            </w:r>
            <w:r w:rsidR="009C0C20" w:rsidRPr="00A06C6B">
              <w:rPr>
                <w:rFonts w:ascii="Lato" w:hAnsi="Lato" w:cs="Tahoma"/>
                <w:sz w:val="22"/>
                <w:szCs w:val="22"/>
                <w:vertAlign w:val="superscript"/>
              </w:rPr>
              <w:t>rd</w:t>
            </w:r>
            <w:r w:rsidR="009C0C20" w:rsidRPr="00A06C6B">
              <w:rPr>
                <w:rFonts w:ascii="Lato" w:hAnsi="Lato" w:cs="Tahoma"/>
                <w:sz w:val="22"/>
                <w:szCs w:val="22"/>
              </w:rPr>
              <w:t xml:space="preserve"> May, there are no charges but donations and providing </w:t>
            </w:r>
            <w:r w:rsidR="00194450" w:rsidRPr="00A06C6B">
              <w:rPr>
                <w:rFonts w:ascii="Lato" w:hAnsi="Lato" w:cs="Tahoma"/>
                <w:sz w:val="22"/>
                <w:szCs w:val="22"/>
              </w:rPr>
              <w:t>cakes and croissants etc. They are taking donations of tables and chairs and Cllr Reeves noted that the Peacock had cleared their garage and had furniture for free collection in their carpark.</w:t>
            </w:r>
          </w:p>
          <w:p w14:paraId="452C3F10" w14:textId="41CE30CF" w:rsidR="00EA1508" w:rsidRPr="00A06C6B" w:rsidRDefault="00194450" w:rsidP="003D1A47">
            <w:pPr>
              <w:rPr>
                <w:rFonts w:ascii="Lato" w:hAnsi="Lato" w:cs="Tahoma"/>
                <w:sz w:val="22"/>
                <w:szCs w:val="22"/>
              </w:rPr>
            </w:pPr>
            <w:r w:rsidRPr="00A06C6B">
              <w:rPr>
                <w:rFonts w:ascii="Lato" w:hAnsi="Lato" w:cs="Tahoma"/>
                <w:sz w:val="22"/>
                <w:szCs w:val="22"/>
              </w:rPr>
              <w:t xml:space="preserve">Action: Cllr Bulmer to </w:t>
            </w:r>
            <w:r w:rsidR="00B77BBC" w:rsidRPr="00A06C6B">
              <w:rPr>
                <w:rFonts w:ascii="Lato" w:hAnsi="Lato" w:cs="Tahoma"/>
                <w:sz w:val="22"/>
                <w:szCs w:val="22"/>
              </w:rPr>
              <w:t>attend go to Peacock and check for suitable furniture.</w:t>
            </w:r>
          </w:p>
          <w:p w14:paraId="6F4864CC" w14:textId="4D662BB1" w:rsidR="00B77BBC" w:rsidRPr="00A06C6B" w:rsidRDefault="5FC2CCBC" w:rsidP="003D1A47">
            <w:pPr>
              <w:rPr>
                <w:rFonts w:ascii="Lato" w:hAnsi="Lato" w:cs="Tahoma"/>
                <w:sz w:val="22"/>
                <w:szCs w:val="22"/>
              </w:rPr>
            </w:pPr>
            <w:r w:rsidRPr="7B6C66D7">
              <w:rPr>
                <w:rFonts w:ascii="Lato" w:hAnsi="Lato" w:cs="Tahoma"/>
                <w:b/>
                <w:bCs/>
                <w:sz w:val="22"/>
                <w:szCs w:val="22"/>
              </w:rPr>
              <w:t xml:space="preserve">Cllr Otter: </w:t>
            </w:r>
            <w:r w:rsidRPr="7B6C66D7">
              <w:rPr>
                <w:rFonts w:ascii="Lato" w:hAnsi="Lato" w:cs="Tahoma"/>
                <w:sz w:val="22"/>
                <w:szCs w:val="22"/>
              </w:rPr>
              <w:t xml:space="preserve">Asked </w:t>
            </w:r>
            <w:r w:rsidR="7D664419" w:rsidRPr="7B6C66D7">
              <w:rPr>
                <w:rFonts w:ascii="Lato" w:hAnsi="Lato" w:cs="Tahoma"/>
                <w:sz w:val="22"/>
                <w:szCs w:val="22"/>
              </w:rPr>
              <w:t xml:space="preserve">for inclusion of the Grant form for next Full Council meeting to discuss the amendment or clarification of Council position on </w:t>
            </w:r>
            <w:r w:rsidR="46636563" w:rsidRPr="7B6C66D7">
              <w:rPr>
                <w:rFonts w:ascii="Lato" w:hAnsi="Lato" w:cs="Tahoma"/>
                <w:sz w:val="22"/>
                <w:szCs w:val="22"/>
              </w:rPr>
              <w:t xml:space="preserve">supporting local churches and their communities </w:t>
            </w:r>
            <w:bookmarkStart w:id="0" w:name="_Int_lfc92EeC"/>
            <w:r w:rsidR="46636563" w:rsidRPr="7B6C66D7">
              <w:rPr>
                <w:rFonts w:ascii="Lato" w:hAnsi="Lato" w:cs="Tahoma"/>
                <w:sz w:val="22"/>
                <w:szCs w:val="22"/>
              </w:rPr>
              <w:t>in light of</w:t>
            </w:r>
            <w:bookmarkEnd w:id="0"/>
            <w:r w:rsidR="46636563" w:rsidRPr="7B6C66D7">
              <w:rPr>
                <w:rFonts w:ascii="Lato" w:hAnsi="Lato" w:cs="Tahoma"/>
                <w:sz w:val="22"/>
                <w:szCs w:val="22"/>
              </w:rPr>
              <w:t xml:space="preserve"> changes to Local Government Act 1984. </w:t>
            </w:r>
          </w:p>
          <w:p w14:paraId="305B1A8C" w14:textId="40B93E0F" w:rsidR="00EA1508" w:rsidRPr="00A06C6B" w:rsidRDefault="008C2E1E" w:rsidP="003D1A47">
            <w:pPr>
              <w:rPr>
                <w:rFonts w:ascii="Lato" w:hAnsi="Lato" w:cs="Tahoma"/>
                <w:sz w:val="22"/>
                <w:szCs w:val="22"/>
              </w:rPr>
            </w:pPr>
            <w:r w:rsidRPr="00A06C6B">
              <w:rPr>
                <w:rFonts w:ascii="Lato" w:hAnsi="Lato" w:cs="Tahoma"/>
                <w:b/>
                <w:bCs/>
                <w:sz w:val="22"/>
                <w:szCs w:val="22"/>
              </w:rPr>
              <w:t xml:space="preserve">Action: </w:t>
            </w:r>
            <w:r w:rsidRPr="00A06C6B">
              <w:rPr>
                <w:rFonts w:ascii="Lato" w:hAnsi="Lato" w:cs="Tahoma"/>
                <w:sz w:val="22"/>
                <w:szCs w:val="22"/>
              </w:rPr>
              <w:t>Clerk to provide all Councillors with legislation change information prior to next Council meeting</w:t>
            </w:r>
            <w:r w:rsidR="00E32C31" w:rsidRPr="00A06C6B">
              <w:rPr>
                <w:rFonts w:ascii="Lato" w:hAnsi="Lato" w:cs="Tahoma"/>
                <w:sz w:val="22"/>
                <w:szCs w:val="22"/>
              </w:rPr>
              <w:t xml:space="preserve"> where Grant form will be discussed.</w:t>
            </w:r>
          </w:p>
          <w:p w14:paraId="6B1EA569" w14:textId="659EDCCC" w:rsidR="002B091A" w:rsidRPr="00A06C6B" w:rsidRDefault="002B091A" w:rsidP="003D1A47">
            <w:pPr>
              <w:rPr>
                <w:rFonts w:ascii="Lato" w:hAnsi="Lato" w:cs="Tahoma"/>
                <w:sz w:val="22"/>
                <w:szCs w:val="22"/>
              </w:rPr>
            </w:pPr>
            <w:r w:rsidRPr="00A06C6B">
              <w:rPr>
                <w:rFonts w:ascii="Lato" w:hAnsi="Lato" w:cs="Tahoma"/>
                <w:b/>
                <w:bCs/>
                <w:sz w:val="22"/>
                <w:szCs w:val="22"/>
              </w:rPr>
              <w:t xml:space="preserve">Cllr Collings: </w:t>
            </w:r>
            <w:r w:rsidRPr="00A06C6B">
              <w:rPr>
                <w:rFonts w:ascii="Lato" w:hAnsi="Lato" w:cs="Tahoma"/>
                <w:sz w:val="22"/>
                <w:szCs w:val="22"/>
              </w:rPr>
              <w:t xml:space="preserve">Regretfully, </w:t>
            </w:r>
            <w:r w:rsidR="00EF01CC">
              <w:rPr>
                <w:rFonts w:ascii="Lato" w:hAnsi="Lato" w:cs="Tahoma"/>
                <w:sz w:val="22"/>
                <w:szCs w:val="22"/>
              </w:rPr>
              <w:t xml:space="preserve">he </w:t>
            </w:r>
            <w:r w:rsidR="00EF01CC" w:rsidRPr="00A06C6B">
              <w:rPr>
                <w:rFonts w:ascii="Lato" w:hAnsi="Lato" w:cs="Tahoma"/>
                <w:sz w:val="22"/>
                <w:szCs w:val="22"/>
              </w:rPr>
              <w:t>must</w:t>
            </w:r>
            <w:r w:rsidRPr="00A06C6B">
              <w:rPr>
                <w:rFonts w:ascii="Lato" w:hAnsi="Lato" w:cs="Tahoma"/>
                <w:sz w:val="22"/>
                <w:szCs w:val="22"/>
              </w:rPr>
              <w:t xml:space="preserve"> withdraw from attending Dee Banks Community AGM due to political elections. </w:t>
            </w:r>
            <w:r w:rsidR="00A06C6B" w:rsidRPr="00A06C6B">
              <w:rPr>
                <w:rFonts w:ascii="Lato" w:hAnsi="Lato" w:cs="Tahoma"/>
                <w:sz w:val="22"/>
                <w:szCs w:val="22"/>
              </w:rPr>
              <w:t>Cllr Bulmer will still attend.</w:t>
            </w:r>
          </w:p>
          <w:p w14:paraId="65140B57" w14:textId="0439A2E9" w:rsidR="00A06C6B" w:rsidRPr="00A06C6B" w:rsidRDefault="00A06C6B" w:rsidP="003D1A47">
            <w:pPr>
              <w:rPr>
                <w:rFonts w:ascii="Lato" w:hAnsi="Lato" w:cs="Tahoma"/>
                <w:sz w:val="22"/>
                <w:szCs w:val="22"/>
              </w:rPr>
            </w:pPr>
            <w:r w:rsidRPr="00A06C6B">
              <w:rPr>
                <w:rFonts w:ascii="Lato" w:hAnsi="Lato" w:cs="Tahoma"/>
                <w:b/>
                <w:bCs/>
                <w:sz w:val="22"/>
                <w:szCs w:val="22"/>
              </w:rPr>
              <w:lastRenderedPageBreak/>
              <w:t>Action</w:t>
            </w:r>
            <w:r w:rsidRPr="00A06C6B">
              <w:rPr>
                <w:rFonts w:ascii="Lato" w:hAnsi="Lato" w:cs="Tahoma"/>
                <w:sz w:val="22"/>
                <w:szCs w:val="22"/>
              </w:rPr>
              <w:t xml:space="preserve">: Cllr Collings will write and inform secretary </w:t>
            </w:r>
          </w:p>
          <w:p w14:paraId="1F08B053" w14:textId="77777777" w:rsidR="006C45DF" w:rsidRPr="006370F9" w:rsidRDefault="006C45DF" w:rsidP="006C45DF">
            <w:pPr>
              <w:rPr>
                <w:rFonts w:ascii="Lato" w:hAnsi="Lato" w:cs="Tahoma"/>
                <w:b/>
                <w:sz w:val="22"/>
                <w:szCs w:val="22"/>
              </w:rPr>
            </w:pPr>
          </w:p>
        </w:tc>
      </w:tr>
      <w:tr w:rsidR="006C45DF" w:rsidRPr="006370F9" w14:paraId="1EB96CBA" w14:textId="77777777" w:rsidTr="63956679">
        <w:tc>
          <w:tcPr>
            <w:tcW w:w="1215" w:type="dxa"/>
          </w:tcPr>
          <w:p w14:paraId="003A4417" w14:textId="14C145E0" w:rsidR="006C45DF" w:rsidRPr="006370F9" w:rsidRDefault="006C45DF" w:rsidP="006C45DF">
            <w:pPr>
              <w:rPr>
                <w:rFonts w:ascii="Lato" w:hAnsi="Lato" w:cs="Tahoma"/>
                <w:sz w:val="22"/>
                <w:szCs w:val="22"/>
              </w:rPr>
            </w:pPr>
            <w:r w:rsidRPr="006370F9">
              <w:rPr>
                <w:rFonts w:ascii="Lato" w:hAnsi="Lato" w:cs="Tahoma"/>
                <w:sz w:val="22"/>
                <w:szCs w:val="22"/>
              </w:rPr>
              <w:lastRenderedPageBreak/>
              <w:t>1</w:t>
            </w:r>
            <w:r w:rsidR="003D1A47">
              <w:rPr>
                <w:rFonts w:ascii="Lato" w:hAnsi="Lato" w:cs="Tahoma"/>
                <w:sz w:val="22"/>
                <w:szCs w:val="22"/>
              </w:rPr>
              <w:t>4</w:t>
            </w:r>
            <w:r w:rsidRPr="006370F9">
              <w:rPr>
                <w:rFonts w:ascii="Lato" w:hAnsi="Lato" w:cs="Tahoma"/>
                <w:sz w:val="22"/>
                <w:szCs w:val="22"/>
              </w:rPr>
              <w:t>.0</w:t>
            </w:r>
            <w:r w:rsidR="003D1A47">
              <w:rPr>
                <w:rFonts w:ascii="Lato" w:hAnsi="Lato" w:cs="Tahoma"/>
                <w:sz w:val="22"/>
                <w:szCs w:val="22"/>
              </w:rPr>
              <w:t>4</w:t>
            </w:r>
            <w:r w:rsidRPr="006370F9">
              <w:rPr>
                <w:rFonts w:ascii="Lato" w:hAnsi="Lato" w:cs="Tahoma"/>
                <w:sz w:val="22"/>
                <w:szCs w:val="22"/>
              </w:rPr>
              <w:t>.1</w:t>
            </w:r>
            <w:r w:rsidR="003D1A47">
              <w:rPr>
                <w:rFonts w:ascii="Lato" w:hAnsi="Lato" w:cs="Tahoma"/>
                <w:sz w:val="22"/>
                <w:szCs w:val="22"/>
              </w:rPr>
              <w:t>7</w:t>
            </w:r>
          </w:p>
        </w:tc>
        <w:tc>
          <w:tcPr>
            <w:tcW w:w="9270" w:type="dxa"/>
          </w:tcPr>
          <w:p w14:paraId="5652CE24" w14:textId="77777777" w:rsidR="006C45DF" w:rsidRPr="006370F9" w:rsidRDefault="006C45DF" w:rsidP="006C45DF">
            <w:pPr>
              <w:rPr>
                <w:rFonts w:ascii="Lato" w:hAnsi="Lato" w:cs="Tahoma"/>
                <w:b/>
                <w:bCs/>
                <w:color w:val="1C1E21"/>
                <w:sz w:val="22"/>
                <w:szCs w:val="22"/>
              </w:rPr>
            </w:pPr>
            <w:r w:rsidRPr="006370F9">
              <w:rPr>
                <w:rStyle w:val="3l3x"/>
                <w:rFonts w:ascii="Lato" w:eastAsiaTheme="majorEastAsia" w:hAnsi="Lato" w:cs="Tahoma"/>
                <w:b/>
                <w:bCs/>
                <w:color w:val="1C1E21"/>
                <w:sz w:val="22"/>
                <w:szCs w:val="22"/>
              </w:rPr>
              <w:t xml:space="preserve">Date of next meeting: </w:t>
            </w:r>
            <w:r w:rsidRPr="006370F9">
              <w:rPr>
                <w:rFonts w:ascii="Lato" w:hAnsi="Lato" w:cs="Arial"/>
                <w:b/>
                <w:bCs/>
                <w:color w:val="FF0000"/>
                <w:sz w:val="22"/>
                <w:szCs w:val="22"/>
              </w:rPr>
              <w:t xml:space="preserve"> </w:t>
            </w:r>
          </w:p>
          <w:p w14:paraId="41BB263A" w14:textId="77777777" w:rsidR="006C45DF" w:rsidRPr="006370F9" w:rsidRDefault="006C45DF" w:rsidP="006C45DF">
            <w:pPr>
              <w:rPr>
                <w:rFonts w:ascii="Lato" w:hAnsi="Lato" w:cs="Arial"/>
                <w:sz w:val="22"/>
                <w:szCs w:val="22"/>
              </w:rPr>
            </w:pPr>
          </w:p>
          <w:p w14:paraId="43B65D8E" w14:textId="6A607685" w:rsidR="006C45DF" w:rsidRPr="006370F9" w:rsidRDefault="006C45DF" w:rsidP="006C45DF">
            <w:pPr>
              <w:rPr>
                <w:rFonts w:ascii="Lato" w:hAnsi="Lato" w:cs="Arial"/>
                <w:sz w:val="22"/>
                <w:szCs w:val="22"/>
              </w:rPr>
            </w:pPr>
            <w:r w:rsidRPr="006370F9">
              <w:rPr>
                <w:rFonts w:ascii="Lato" w:hAnsi="Lato" w:cs="Arial"/>
                <w:sz w:val="22"/>
                <w:szCs w:val="22"/>
              </w:rPr>
              <w:t>Monday 1</w:t>
            </w:r>
            <w:r w:rsidR="003D1A47">
              <w:rPr>
                <w:rFonts w:ascii="Lato" w:hAnsi="Lato" w:cs="Arial"/>
                <w:sz w:val="22"/>
                <w:szCs w:val="22"/>
              </w:rPr>
              <w:t>9</w:t>
            </w:r>
            <w:r w:rsidRPr="006370F9">
              <w:rPr>
                <w:rFonts w:ascii="Lato" w:hAnsi="Lato" w:cs="Arial"/>
                <w:sz w:val="22"/>
                <w:szCs w:val="22"/>
                <w:vertAlign w:val="superscript"/>
              </w:rPr>
              <w:t>th</w:t>
            </w:r>
            <w:r w:rsidRPr="006370F9">
              <w:rPr>
                <w:rFonts w:ascii="Lato" w:hAnsi="Lato" w:cs="Arial"/>
                <w:sz w:val="22"/>
                <w:szCs w:val="22"/>
              </w:rPr>
              <w:t xml:space="preserve"> </w:t>
            </w:r>
            <w:r w:rsidR="003D1A47">
              <w:rPr>
                <w:rFonts w:ascii="Lato" w:hAnsi="Lato" w:cs="Arial"/>
                <w:sz w:val="22"/>
                <w:szCs w:val="22"/>
              </w:rPr>
              <w:t>May</w:t>
            </w:r>
            <w:r w:rsidRPr="006370F9">
              <w:rPr>
                <w:rFonts w:ascii="Lato" w:hAnsi="Lato" w:cs="Arial"/>
                <w:sz w:val="22"/>
                <w:szCs w:val="22"/>
              </w:rPr>
              <w:t xml:space="preserve"> 2025</w:t>
            </w:r>
          </w:p>
          <w:p w14:paraId="462FEC4C" w14:textId="77777777" w:rsidR="006C45DF" w:rsidRPr="006370F9" w:rsidRDefault="006C45DF" w:rsidP="006C45DF">
            <w:pPr>
              <w:rPr>
                <w:rStyle w:val="3l3x"/>
                <w:rFonts w:ascii="Lato" w:eastAsiaTheme="majorEastAsia" w:hAnsi="Lato" w:cs="Tahoma"/>
                <w:color w:val="1C1E21"/>
                <w:sz w:val="22"/>
                <w:szCs w:val="22"/>
              </w:rPr>
            </w:pPr>
            <w:r w:rsidRPr="006370F9">
              <w:rPr>
                <w:rStyle w:val="3l3x"/>
                <w:rFonts w:ascii="Lato" w:eastAsiaTheme="majorEastAsia" w:hAnsi="Lato" w:cs="Tahoma"/>
                <w:color w:val="1C1E21"/>
                <w:sz w:val="22"/>
                <w:szCs w:val="22"/>
              </w:rPr>
              <w:tab/>
            </w:r>
          </w:p>
          <w:p w14:paraId="3789060A" w14:textId="77777777" w:rsidR="006C45DF" w:rsidRPr="006370F9" w:rsidRDefault="006C45DF" w:rsidP="006C45DF">
            <w:pPr>
              <w:rPr>
                <w:rStyle w:val="3l3x"/>
                <w:rFonts w:ascii="Lato" w:eastAsiaTheme="majorEastAsia" w:hAnsi="Lato" w:cs="Tahoma"/>
                <w:color w:val="1C1E21"/>
                <w:sz w:val="22"/>
                <w:szCs w:val="22"/>
              </w:rPr>
            </w:pPr>
            <w:r w:rsidRPr="006370F9">
              <w:rPr>
                <w:rStyle w:val="3l3x"/>
                <w:rFonts w:ascii="Lato" w:eastAsiaTheme="majorEastAsia" w:hAnsi="Lato" w:cs="Tahoma"/>
                <w:color w:val="1C1E21"/>
                <w:sz w:val="22"/>
                <w:szCs w:val="22"/>
              </w:rPr>
              <w:t>*All meetings start at 7pm at Caldy Valley Neighbourhood Centre, Caldy Valley Road, Great Boughton.</w:t>
            </w:r>
          </w:p>
        </w:tc>
      </w:tr>
    </w:tbl>
    <w:p w14:paraId="4A8CCCCC" w14:textId="77777777" w:rsidR="00B247B6" w:rsidRPr="006370F9" w:rsidRDefault="00B247B6" w:rsidP="00B247B6">
      <w:pPr>
        <w:rPr>
          <w:rFonts w:ascii="Lato" w:hAnsi="Lato" w:cs="Tahoma"/>
          <w:b/>
          <w:bCs/>
          <w:iCs/>
          <w:sz w:val="22"/>
          <w:szCs w:val="22"/>
        </w:rPr>
      </w:pPr>
    </w:p>
    <w:p w14:paraId="169994EA" w14:textId="77777777" w:rsidR="00B247B6" w:rsidRPr="006370F9" w:rsidRDefault="00B247B6" w:rsidP="00B247B6">
      <w:pPr>
        <w:rPr>
          <w:rFonts w:ascii="Lato" w:hAnsi="Lato" w:cs="Tahoma"/>
          <w:b/>
          <w:bCs/>
          <w:iCs/>
          <w:sz w:val="22"/>
          <w:szCs w:val="22"/>
        </w:rPr>
      </w:pPr>
    </w:p>
    <w:p w14:paraId="6D0D5400" w14:textId="64D9190E" w:rsidR="00356D1B" w:rsidRDefault="00356D1B">
      <w:pPr>
        <w:spacing w:after="160" w:line="259" w:lineRule="auto"/>
        <w:rPr>
          <w:rFonts w:ascii="Lato" w:hAnsi="Lato" w:cs="Calibri"/>
          <w:iCs/>
          <w:sz w:val="22"/>
          <w:szCs w:val="22"/>
        </w:rPr>
      </w:pPr>
      <w:r>
        <w:rPr>
          <w:rFonts w:ascii="Lato" w:hAnsi="Lato" w:cs="Calibri"/>
          <w:iCs/>
          <w:sz w:val="22"/>
          <w:szCs w:val="22"/>
        </w:rPr>
        <w:br w:type="page"/>
      </w:r>
    </w:p>
    <w:p w14:paraId="77A31D94" w14:textId="77777777" w:rsidR="004D4541" w:rsidRDefault="004D4541">
      <w:pPr>
        <w:spacing w:after="160" w:line="259" w:lineRule="auto"/>
        <w:rPr>
          <w:rFonts w:ascii="Arial" w:hAnsi="Arial" w:cs="Arial"/>
          <w:b/>
          <w:bCs/>
        </w:rPr>
      </w:pPr>
    </w:p>
    <w:p w14:paraId="6311537B" w14:textId="300F8AA9" w:rsidR="006102BA" w:rsidRDefault="006102BA" w:rsidP="006102BA">
      <w:pPr>
        <w:pStyle w:val="paragraph"/>
        <w:spacing w:before="0" w:beforeAutospacing="0" w:after="0" w:afterAutospacing="0"/>
        <w:jc w:val="center"/>
        <w:textAlignment w:val="baseline"/>
        <w:rPr>
          <w:rFonts w:ascii="Segoe UI" w:hAnsi="Segoe UI" w:cs="Segoe UI"/>
          <w:sz w:val="18"/>
          <w:szCs w:val="18"/>
        </w:rPr>
      </w:pPr>
      <w:r w:rsidRPr="006102BA">
        <w:rPr>
          <w:rFonts w:ascii="Segoe UI" w:hAnsi="Segoe UI" w:cs="Segoe UI"/>
          <w:noProof/>
          <w:sz w:val="18"/>
          <w:szCs w:val="18"/>
        </w:rPr>
        <mc:AlternateContent>
          <mc:Choice Requires="wps">
            <w:drawing>
              <wp:anchor distT="45720" distB="45720" distL="114300" distR="114300" simplePos="0" relativeHeight="251661312" behindDoc="1" locked="0" layoutInCell="1" allowOverlap="1" wp14:anchorId="5F473D79" wp14:editId="5EF4EED2">
                <wp:simplePos x="0" y="0"/>
                <wp:positionH relativeFrom="margin">
                  <wp:align>left</wp:align>
                </wp:positionH>
                <wp:positionV relativeFrom="paragraph">
                  <wp:posOffset>101600</wp:posOffset>
                </wp:positionV>
                <wp:extent cx="1193800" cy="1404620"/>
                <wp:effectExtent l="0" t="0" r="25400"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solidFill>
                          <a:srgbClr val="FFFFFF"/>
                        </a:solidFill>
                        <a:ln w="9525">
                          <a:solidFill>
                            <a:srgbClr val="000000"/>
                          </a:solidFill>
                          <a:miter lim="800000"/>
                          <a:headEnd/>
                          <a:tailEnd/>
                        </a:ln>
                      </wps:spPr>
                      <wps:txbx>
                        <w:txbxContent>
                          <w:p w14:paraId="770A0E43" w14:textId="08B10792" w:rsidR="006102BA" w:rsidRPr="006102BA" w:rsidRDefault="006102BA">
                            <w:pPr>
                              <w:rPr>
                                <w:rFonts w:ascii="Lato" w:hAnsi="Lato"/>
                                <w:b/>
                                <w:bCs/>
                              </w:rPr>
                            </w:pPr>
                            <w:r w:rsidRPr="006102BA">
                              <w:rPr>
                                <w:rFonts w:ascii="Lato" w:hAnsi="Lato"/>
                                <w:b/>
                                <w:bCs/>
                              </w:rPr>
                              <w:t>Appendix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w:pict>
              <v:shapetype id="_x0000_t202" coordsize="21600,21600" o:spt="202" path="m,l,21600r21600,l21600,xe" w14:anchorId="5F473D79">
                <v:stroke joinstyle="miter"/>
                <v:path gradientshapeok="t" o:connecttype="rect"/>
              </v:shapetype>
              <v:shape id="Text Box 2" style="position:absolute;left:0;text-align:left;margin-left:0;margin-top:8pt;width:94pt;height:110.6pt;z-index:-2516551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">
                <v:textbox style="mso-fit-shape-to-text:t">
                  <w:txbxContent>
                    <w:p w:rsidRPr="006102BA" w:rsidR="006102BA" w:rsidRDefault="006102BA" w14:paraId="770A0E43" w14:textId="08B10792">
                      <w:pPr>
                        <w:rPr>
                          <w:rFonts w:ascii="Lato" w:hAnsi="Lato"/>
                          <w:b/>
                          <w:bCs/>
                        </w:rPr>
                      </w:pPr>
                      <w:r w:rsidRPr="006102BA">
                        <w:rPr>
                          <w:rFonts w:ascii="Lato" w:hAnsi="Lato"/>
                          <w:b/>
                          <w:bCs/>
                        </w:rPr>
                        <w:t>Appendix A:</w:t>
                      </w:r>
                    </w:p>
                  </w:txbxContent>
                </v:textbox>
                <w10:wrap anchorx="margin"/>
              </v:shape>
            </w:pict>
          </mc:Fallback>
        </mc:AlternateContent>
      </w:r>
      <w:r>
        <w:rPr>
          <w:rStyle w:val="wacimagecontainer"/>
          <w:rFonts w:ascii="Segoe UI" w:eastAsiaTheme="majorEastAsia" w:hAnsi="Segoe UI" w:cs="Segoe UI"/>
          <w:noProof/>
          <w:sz w:val="18"/>
          <w:szCs w:val="18"/>
        </w:rPr>
        <w:drawing>
          <wp:inline distT="0" distB="0" distL="0" distR="0" wp14:anchorId="3E2266C2" wp14:editId="48CCF465">
            <wp:extent cx="2527300" cy="1098550"/>
            <wp:effectExtent l="0" t="0" r="6350" b="6350"/>
            <wp:docPr id="1" name="Picture 2" descr="Image result for cheshire constabulary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shire constabulary ar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7300" cy="1098550"/>
                    </a:xfrm>
                    <a:prstGeom prst="rect">
                      <a:avLst/>
                    </a:prstGeom>
                    <a:noFill/>
                    <a:ln>
                      <a:noFill/>
                    </a:ln>
                  </pic:spPr>
                </pic:pic>
              </a:graphicData>
            </a:graphic>
          </wp:inline>
        </w:drawing>
      </w:r>
    </w:p>
    <w:p w14:paraId="2ABC76B8" w14:textId="77777777" w:rsidR="006102BA" w:rsidRDefault="006102BA" w:rsidP="006102B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eastAsiaTheme="majorEastAsia" w:hAnsi="Calibri" w:cs="Calibri"/>
          <w:b/>
          <w:bCs/>
          <w:sz w:val="22"/>
          <w:szCs w:val="22"/>
          <w:lang w:val="en-US"/>
        </w:rPr>
        <w:t>Great Boughton Parish Council </w:t>
      </w:r>
      <w:r>
        <w:rPr>
          <w:rStyle w:val="eop"/>
          <w:rFonts w:ascii="Calibri" w:eastAsiaTheme="majorEastAsia" w:hAnsi="Calibri" w:cs="Calibri"/>
          <w:sz w:val="22"/>
          <w:szCs w:val="22"/>
        </w:rPr>
        <w:t> </w:t>
      </w:r>
    </w:p>
    <w:p w14:paraId="1B232CF0" w14:textId="77777777" w:rsidR="006102BA" w:rsidRDefault="006102BA" w:rsidP="006102B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eastAsiaTheme="majorEastAsia" w:hAnsi="Calibri" w:cs="Calibri"/>
          <w:b/>
          <w:bCs/>
          <w:sz w:val="22"/>
          <w:szCs w:val="22"/>
          <w:lang w:val="en-US"/>
        </w:rPr>
        <w:t>PCSO report– 12/3/25 – 11/4/25</w:t>
      </w:r>
      <w:r>
        <w:rPr>
          <w:rStyle w:val="eop"/>
          <w:rFonts w:ascii="Calibri" w:eastAsiaTheme="majorEastAsia" w:hAnsi="Calibri" w:cs="Calibri"/>
          <w:sz w:val="22"/>
          <w:szCs w:val="22"/>
        </w:rPr>
        <w:t> </w:t>
      </w:r>
    </w:p>
    <w:p w14:paraId="2F7FC097" w14:textId="77777777" w:rsidR="006102BA" w:rsidRDefault="006102BA" w:rsidP="006102BA">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u w:val="single"/>
          <w:lang w:val="en-US"/>
        </w:rPr>
        <w:t>Crime update – </w:t>
      </w:r>
      <w:r>
        <w:rPr>
          <w:rStyle w:val="eop"/>
          <w:rFonts w:ascii="Calibri" w:eastAsiaTheme="majorEastAsia" w:hAnsi="Calibri" w:cs="Calibri"/>
          <w:sz w:val="22"/>
          <w:szCs w:val="22"/>
        </w:rPr>
        <w:t> </w:t>
      </w:r>
    </w:p>
    <w:p w14:paraId="530C2CAF" w14:textId="77777777" w:rsidR="006102BA" w:rsidRDefault="006102BA" w:rsidP="006102BA">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0"/>
          <w:szCs w:val="20"/>
          <w:lang w:val="en-US"/>
        </w:rPr>
        <w:t xml:space="preserve">(The monthly crime reports update will include information relevant to the </w:t>
      </w:r>
      <w:proofErr w:type="gramStart"/>
      <w:r>
        <w:rPr>
          <w:rStyle w:val="normaltextrun"/>
          <w:rFonts w:ascii="Calibri" w:eastAsiaTheme="majorEastAsia" w:hAnsi="Calibri" w:cs="Calibri"/>
          <w:b/>
          <w:bCs/>
          <w:sz w:val="20"/>
          <w:szCs w:val="20"/>
          <w:lang w:val="en-US"/>
        </w:rPr>
        <w:t>local residents</w:t>
      </w:r>
      <w:proofErr w:type="gramEnd"/>
      <w:r>
        <w:rPr>
          <w:rStyle w:val="normaltextrun"/>
          <w:rFonts w:ascii="Calibri" w:eastAsiaTheme="majorEastAsia" w:hAnsi="Calibri" w:cs="Calibri"/>
          <w:b/>
          <w:bCs/>
          <w:sz w:val="20"/>
          <w:szCs w:val="20"/>
          <w:lang w:val="en-US"/>
        </w:rPr>
        <w:t>.)</w:t>
      </w:r>
      <w:r>
        <w:rPr>
          <w:rStyle w:val="eop"/>
          <w:rFonts w:ascii="Calibri" w:eastAsiaTheme="majorEastAsia" w:hAnsi="Calibri" w:cs="Calibr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5040"/>
      </w:tblGrid>
      <w:tr w:rsidR="006102BA" w14:paraId="260706BF" w14:textId="77777777" w:rsidTr="006102BA">
        <w:trPr>
          <w:trHeight w:val="300"/>
        </w:trPr>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151B0886"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Burglary </w:t>
            </w:r>
            <w:r>
              <w:rPr>
                <w:rStyle w:val="eop"/>
                <w:rFonts w:ascii="Calibri" w:eastAsiaTheme="majorEastAsia" w:hAnsi="Calibri" w:cs="Calibri"/>
                <w:sz w:val="20"/>
                <w:szCs w:val="20"/>
              </w:rPr>
              <w:t> </w:t>
            </w:r>
          </w:p>
          <w:p w14:paraId="4922B314"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p w14:paraId="533CDB29"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60B08604"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9/3 – Becketts Lane – No items taken</w:t>
            </w:r>
            <w:r>
              <w:rPr>
                <w:rStyle w:val="eop"/>
                <w:rFonts w:ascii="Calibri" w:eastAsiaTheme="majorEastAsia" w:hAnsi="Calibri" w:cs="Calibri"/>
                <w:sz w:val="20"/>
                <w:szCs w:val="20"/>
              </w:rPr>
              <w:t> </w:t>
            </w:r>
          </w:p>
          <w:p w14:paraId="6F122449"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tc>
      </w:tr>
      <w:tr w:rsidR="006102BA" w14:paraId="0879F0FA" w14:textId="77777777" w:rsidTr="006102BA">
        <w:trPr>
          <w:trHeight w:val="300"/>
        </w:trPr>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769A9B89"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ASB </w:t>
            </w:r>
            <w:r>
              <w:rPr>
                <w:rStyle w:val="eop"/>
                <w:rFonts w:ascii="Calibri" w:eastAsiaTheme="majorEastAsia" w:hAnsi="Calibri" w:cs="Calibri"/>
                <w:sz w:val="20"/>
                <w:szCs w:val="20"/>
              </w:rPr>
              <w:t> </w:t>
            </w:r>
          </w:p>
          <w:p w14:paraId="244DC1EB"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p w14:paraId="5615249E"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042AAFD9"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17/3 – Dee Banks – Youths in garden</w:t>
            </w:r>
            <w:r>
              <w:rPr>
                <w:rStyle w:val="eop"/>
                <w:rFonts w:ascii="Calibri" w:eastAsiaTheme="majorEastAsia" w:hAnsi="Calibri" w:cs="Calibri"/>
                <w:sz w:val="20"/>
                <w:szCs w:val="20"/>
              </w:rPr>
              <w:t> </w:t>
            </w:r>
          </w:p>
          <w:p w14:paraId="74A8C144"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 xml:space="preserve">1/4 – Hare Lane </w:t>
            </w:r>
            <w:proofErr w:type="gramStart"/>
            <w:r>
              <w:rPr>
                <w:rStyle w:val="normaltextrun"/>
                <w:rFonts w:ascii="Calibri" w:eastAsiaTheme="majorEastAsia" w:hAnsi="Calibri" w:cs="Calibri"/>
                <w:b/>
                <w:bCs/>
                <w:sz w:val="20"/>
                <w:szCs w:val="20"/>
                <w:lang w:val="en-US"/>
              </w:rPr>
              <w:t>-  Quad</w:t>
            </w:r>
            <w:proofErr w:type="gramEnd"/>
            <w:r>
              <w:rPr>
                <w:rStyle w:val="normaltextrun"/>
                <w:rFonts w:ascii="Calibri" w:eastAsiaTheme="majorEastAsia" w:hAnsi="Calibri" w:cs="Calibri"/>
                <w:b/>
                <w:bCs/>
                <w:sz w:val="20"/>
                <w:szCs w:val="20"/>
                <w:lang w:val="en-US"/>
              </w:rPr>
              <w:t xml:space="preserve"> bike reported</w:t>
            </w:r>
            <w:r>
              <w:rPr>
                <w:rStyle w:val="eop"/>
                <w:rFonts w:ascii="Calibri" w:eastAsiaTheme="majorEastAsia" w:hAnsi="Calibri" w:cs="Calibri"/>
                <w:sz w:val="20"/>
                <w:szCs w:val="20"/>
              </w:rPr>
              <w:t> </w:t>
            </w:r>
          </w:p>
          <w:p w14:paraId="090B38B4"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1/4 – dee Banks – Youths reported</w:t>
            </w:r>
            <w:r>
              <w:rPr>
                <w:rStyle w:val="eop"/>
                <w:rFonts w:ascii="Calibri" w:eastAsiaTheme="majorEastAsia" w:hAnsi="Calibri" w:cs="Calibri"/>
                <w:sz w:val="20"/>
                <w:szCs w:val="20"/>
              </w:rPr>
              <w:t> </w:t>
            </w:r>
          </w:p>
          <w:p w14:paraId="0E8B138E"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tc>
      </w:tr>
      <w:tr w:rsidR="006102BA" w14:paraId="19E2146B" w14:textId="77777777" w:rsidTr="006102BA">
        <w:trPr>
          <w:trHeight w:val="300"/>
        </w:trPr>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491E57C0"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Suspicious Activity </w:t>
            </w:r>
            <w:r>
              <w:rPr>
                <w:rStyle w:val="eop"/>
                <w:rFonts w:ascii="Calibri" w:eastAsiaTheme="majorEastAsia" w:hAnsi="Calibri" w:cs="Calibri"/>
                <w:sz w:val="20"/>
                <w:szCs w:val="20"/>
              </w:rPr>
              <w:t> </w:t>
            </w:r>
          </w:p>
          <w:p w14:paraId="2C192BAE"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p w14:paraId="5CAD7E43"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p w14:paraId="06D1B832"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36940033"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24/3 –Caldy Valley Road – Vehicle reported </w:t>
            </w:r>
            <w:r>
              <w:rPr>
                <w:rStyle w:val="eop"/>
                <w:rFonts w:ascii="Calibri" w:eastAsiaTheme="majorEastAsia" w:hAnsi="Calibri" w:cs="Calibri"/>
                <w:sz w:val="20"/>
                <w:szCs w:val="20"/>
              </w:rPr>
              <w:t> </w:t>
            </w:r>
          </w:p>
          <w:p w14:paraId="66D87A8B"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24/3 – Caldy Valley Road – Vehicle blocking fire exit</w:t>
            </w:r>
            <w:r>
              <w:rPr>
                <w:rStyle w:val="eop"/>
                <w:rFonts w:ascii="Calibri" w:eastAsiaTheme="majorEastAsia" w:hAnsi="Calibri" w:cs="Calibri"/>
                <w:sz w:val="20"/>
                <w:szCs w:val="20"/>
              </w:rPr>
              <w:t> </w:t>
            </w:r>
          </w:p>
        </w:tc>
      </w:tr>
      <w:tr w:rsidR="006102BA" w14:paraId="61921A09" w14:textId="77777777" w:rsidTr="006102BA">
        <w:trPr>
          <w:trHeight w:val="300"/>
        </w:trPr>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11361242"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 Criminal Damage </w:t>
            </w:r>
            <w:r>
              <w:rPr>
                <w:rStyle w:val="eop"/>
                <w:rFonts w:ascii="Calibri" w:eastAsiaTheme="majorEastAsia" w:hAnsi="Calibri" w:cs="Calibri"/>
                <w:sz w:val="20"/>
                <w:szCs w:val="20"/>
              </w:rPr>
              <w:t> </w:t>
            </w:r>
          </w:p>
          <w:p w14:paraId="62672918"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p w14:paraId="2AA0639F"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661AA5CC"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 xml:space="preserve">14/3 – Caldy Valley </w:t>
            </w:r>
            <w:proofErr w:type="gramStart"/>
            <w:r>
              <w:rPr>
                <w:rStyle w:val="normaltextrun"/>
                <w:rFonts w:ascii="Calibri" w:eastAsiaTheme="majorEastAsia" w:hAnsi="Calibri" w:cs="Calibri"/>
                <w:b/>
                <w:bCs/>
                <w:sz w:val="20"/>
                <w:szCs w:val="20"/>
                <w:lang w:val="en-US"/>
              </w:rPr>
              <w:t>Nature park</w:t>
            </w:r>
            <w:proofErr w:type="gramEnd"/>
            <w:r>
              <w:rPr>
                <w:rStyle w:val="normaltextrun"/>
                <w:rFonts w:ascii="Calibri" w:eastAsiaTheme="majorEastAsia" w:hAnsi="Calibri" w:cs="Calibri"/>
                <w:b/>
                <w:bCs/>
                <w:sz w:val="20"/>
                <w:szCs w:val="20"/>
                <w:lang w:val="en-US"/>
              </w:rPr>
              <w:t xml:space="preserve"> – dog on dog bite</w:t>
            </w:r>
            <w:r>
              <w:rPr>
                <w:rStyle w:val="eop"/>
                <w:rFonts w:ascii="Calibri" w:eastAsiaTheme="majorEastAsia" w:hAnsi="Calibri" w:cs="Calibri"/>
                <w:sz w:val="20"/>
                <w:szCs w:val="20"/>
              </w:rPr>
              <w:t> </w:t>
            </w:r>
          </w:p>
          <w:p w14:paraId="2757778D"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1/4 – Dee Banks – Fence damaged</w:t>
            </w:r>
            <w:r>
              <w:rPr>
                <w:rStyle w:val="eop"/>
                <w:rFonts w:ascii="Calibri" w:eastAsiaTheme="majorEastAsia" w:hAnsi="Calibri" w:cs="Calibri"/>
                <w:sz w:val="20"/>
                <w:szCs w:val="20"/>
              </w:rPr>
              <w:t> </w:t>
            </w:r>
          </w:p>
        </w:tc>
      </w:tr>
      <w:tr w:rsidR="006102BA" w14:paraId="459CDDDE" w14:textId="77777777" w:rsidTr="006102BA">
        <w:trPr>
          <w:trHeight w:val="300"/>
        </w:trPr>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3CFDC5DA"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Theft </w:t>
            </w:r>
            <w:r>
              <w:rPr>
                <w:rStyle w:val="eop"/>
                <w:rFonts w:ascii="Calibri" w:eastAsiaTheme="majorEastAsia" w:hAnsi="Calibri" w:cs="Calibri"/>
                <w:sz w:val="20"/>
                <w:szCs w:val="20"/>
              </w:rPr>
              <w:t> </w:t>
            </w:r>
          </w:p>
          <w:p w14:paraId="6E9C1C53"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p w14:paraId="75F79E13" w14:textId="77777777" w:rsidR="006102BA" w:rsidRDefault="006102BA" w:rsidP="006102BA">
            <w:pPr>
              <w:pStyle w:val="paragraph"/>
              <w:spacing w:before="0" w:beforeAutospacing="0" w:after="0" w:afterAutospacing="0"/>
              <w:textAlignment w:val="baseline"/>
            </w:pPr>
            <w:r>
              <w:rPr>
                <w:rStyle w:val="eop"/>
                <w:rFonts w:ascii="Calibri" w:eastAsiaTheme="majorEastAsia" w:hAnsi="Calibri" w:cs="Calibri"/>
                <w:sz w:val="20"/>
                <w:szCs w:val="20"/>
              </w:rPr>
              <w:t>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37783DE8"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18/3 – Boughton Park/ride – Battery and charger taken</w:t>
            </w:r>
            <w:r>
              <w:rPr>
                <w:rStyle w:val="eop"/>
                <w:rFonts w:ascii="Calibri" w:eastAsiaTheme="majorEastAsia" w:hAnsi="Calibri" w:cs="Calibri"/>
                <w:sz w:val="20"/>
                <w:szCs w:val="20"/>
              </w:rPr>
              <w:t> </w:t>
            </w:r>
          </w:p>
          <w:p w14:paraId="1AEBC2A1"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14/3 – Caldy Valley Road -Shoplift</w:t>
            </w:r>
            <w:r>
              <w:rPr>
                <w:rStyle w:val="eop"/>
                <w:rFonts w:ascii="Calibri" w:eastAsiaTheme="majorEastAsia" w:hAnsi="Calibri" w:cs="Calibri"/>
                <w:sz w:val="20"/>
                <w:szCs w:val="20"/>
              </w:rPr>
              <w:t> </w:t>
            </w:r>
          </w:p>
          <w:p w14:paraId="619649B1"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20/3 – Tarvin Road -Shoplift</w:t>
            </w:r>
            <w:r>
              <w:rPr>
                <w:rStyle w:val="eop"/>
                <w:rFonts w:ascii="Calibri" w:eastAsiaTheme="majorEastAsia" w:hAnsi="Calibri" w:cs="Calibri"/>
                <w:sz w:val="20"/>
                <w:szCs w:val="20"/>
              </w:rPr>
              <w:t> </w:t>
            </w:r>
          </w:p>
          <w:p w14:paraId="5D95F5C6"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21/3 - Caldy valley Road – Shoplift</w:t>
            </w:r>
            <w:r>
              <w:rPr>
                <w:rStyle w:val="eop"/>
                <w:rFonts w:ascii="Calibri" w:eastAsiaTheme="majorEastAsia" w:hAnsi="Calibri" w:cs="Calibri"/>
                <w:sz w:val="20"/>
                <w:szCs w:val="20"/>
              </w:rPr>
              <w:t> </w:t>
            </w:r>
          </w:p>
          <w:p w14:paraId="5D028B0A"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25/3 – Caldy Valley Road - Shoplift</w:t>
            </w:r>
            <w:r>
              <w:rPr>
                <w:rStyle w:val="eop"/>
                <w:rFonts w:ascii="Calibri" w:eastAsiaTheme="majorEastAsia" w:hAnsi="Calibri" w:cs="Calibri"/>
                <w:sz w:val="20"/>
                <w:szCs w:val="20"/>
              </w:rPr>
              <w:t> </w:t>
            </w:r>
          </w:p>
        </w:tc>
      </w:tr>
      <w:tr w:rsidR="006102BA" w14:paraId="408D8C90" w14:textId="77777777" w:rsidTr="006102BA">
        <w:trPr>
          <w:trHeight w:val="300"/>
        </w:trPr>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2DF86252"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Speed enforcement </w:t>
            </w:r>
            <w:r>
              <w:rPr>
                <w:rStyle w:val="eop"/>
                <w:rFonts w:ascii="Calibri" w:eastAsiaTheme="majorEastAsia" w:hAnsi="Calibri" w:cs="Calibri"/>
                <w:sz w:val="20"/>
                <w:szCs w:val="20"/>
              </w:rPr>
              <w:t>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2CE0A102"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8/4 – Caldy valley road</w:t>
            </w:r>
            <w:r>
              <w:rPr>
                <w:rStyle w:val="eop"/>
                <w:rFonts w:ascii="Calibri" w:eastAsiaTheme="majorEastAsia" w:hAnsi="Calibri" w:cs="Calibri"/>
                <w:sz w:val="20"/>
                <w:szCs w:val="20"/>
              </w:rPr>
              <w:t> </w:t>
            </w:r>
          </w:p>
        </w:tc>
      </w:tr>
      <w:tr w:rsidR="006102BA" w14:paraId="68B9872E" w14:textId="77777777" w:rsidTr="006102BA">
        <w:trPr>
          <w:trHeight w:val="300"/>
        </w:trPr>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11564B0E"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Community surgery </w:t>
            </w:r>
            <w:r>
              <w:rPr>
                <w:rStyle w:val="eop"/>
                <w:rFonts w:ascii="Calibri" w:eastAsiaTheme="majorEastAsia" w:hAnsi="Calibri" w:cs="Calibri"/>
                <w:sz w:val="20"/>
                <w:szCs w:val="20"/>
              </w:rPr>
              <w:t>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368A0A4A" w14:textId="77777777" w:rsidR="006102BA" w:rsidRDefault="006102BA" w:rsidP="006102BA">
            <w:pPr>
              <w:pStyle w:val="paragraph"/>
              <w:spacing w:before="0" w:beforeAutospacing="0" w:after="0" w:afterAutospacing="0"/>
              <w:textAlignment w:val="baseline"/>
            </w:pPr>
            <w:r>
              <w:rPr>
                <w:rStyle w:val="normaltextrun"/>
                <w:rFonts w:ascii="Calibri" w:eastAsiaTheme="majorEastAsia" w:hAnsi="Calibri" w:cs="Calibri"/>
                <w:b/>
                <w:bCs/>
                <w:sz w:val="20"/>
                <w:szCs w:val="20"/>
                <w:lang w:val="en-US"/>
              </w:rPr>
              <w:t>10/4 – Grosvenor Manor Care Centre</w:t>
            </w:r>
            <w:r>
              <w:rPr>
                <w:rStyle w:val="eop"/>
                <w:rFonts w:ascii="Calibri" w:eastAsiaTheme="majorEastAsia" w:hAnsi="Calibri" w:cs="Calibri"/>
                <w:sz w:val="20"/>
                <w:szCs w:val="20"/>
              </w:rPr>
              <w:t> </w:t>
            </w:r>
          </w:p>
        </w:tc>
      </w:tr>
    </w:tbl>
    <w:p w14:paraId="3083E8CC" w14:textId="77777777" w:rsidR="006102BA" w:rsidRDefault="006102BA" w:rsidP="006102BA">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2AE713D3" w14:textId="77777777" w:rsidR="00906D51" w:rsidRDefault="00906D51" w:rsidP="00906D5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lang w:val="en-US"/>
        </w:rPr>
        <w:t xml:space="preserve">Please email me – </w:t>
      </w:r>
      <w:hyperlink r:id="rId10" w:tgtFrame="_blank" w:history="1">
        <w:r>
          <w:rPr>
            <w:rStyle w:val="normaltextrun"/>
            <w:rFonts w:ascii="Calibri" w:eastAsiaTheme="majorEastAsia" w:hAnsi="Calibri" w:cs="Calibri"/>
            <w:b/>
            <w:bCs/>
            <w:color w:val="0000FF"/>
            <w:sz w:val="22"/>
            <w:szCs w:val="22"/>
            <w:u w:val="single"/>
            <w:lang w:val="en-US"/>
          </w:rPr>
          <w:t>jamie.carpenter@cheshire.police.uk</w:t>
        </w:r>
      </w:hyperlink>
      <w:r>
        <w:rPr>
          <w:rStyle w:val="normaltextrun"/>
          <w:rFonts w:ascii="Calibri" w:eastAsiaTheme="majorEastAsia" w:hAnsi="Calibri" w:cs="Calibri"/>
          <w:b/>
          <w:bCs/>
          <w:color w:val="0000FF"/>
          <w:sz w:val="22"/>
          <w:szCs w:val="22"/>
          <w:u w:val="single"/>
          <w:lang w:val="en-US"/>
        </w:rPr>
        <w:t xml:space="preserve"> </w:t>
      </w:r>
      <w:r>
        <w:rPr>
          <w:rStyle w:val="normaltextrun"/>
          <w:rFonts w:ascii="Calibri" w:eastAsiaTheme="majorEastAsia" w:hAnsi="Calibri" w:cs="Calibri"/>
          <w:b/>
          <w:bCs/>
          <w:sz w:val="22"/>
          <w:szCs w:val="22"/>
          <w:lang w:val="en-US"/>
        </w:rPr>
        <w:t>or speak to the Parish Council. </w:t>
      </w:r>
      <w:r>
        <w:rPr>
          <w:rStyle w:val="eop"/>
          <w:rFonts w:ascii="Calibri" w:eastAsiaTheme="majorEastAsia" w:hAnsi="Calibri" w:cs="Calibri"/>
          <w:sz w:val="22"/>
          <w:szCs w:val="22"/>
        </w:rPr>
        <w:t> </w:t>
      </w:r>
    </w:p>
    <w:p w14:paraId="7DF03E98" w14:textId="77777777" w:rsidR="00906D51" w:rsidRDefault="00906D51" w:rsidP="00906D5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049E4F39" w14:textId="77777777" w:rsidR="00906D51" w:rsidRDefault="00906D51" w:rsidP="00906D5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lang w:val="en-US"/>
        </w:rPr>
        <w:t>Kind regards,  </w:t>
      </w:r>
      <w:r>
        <w:rPr>
          <w:rStyle w:val="eop"/>
          <w:rFonts w:ascii="Calibri" w:eastAsiaTheme="majorEastAsia" w:hAnsi="Calibri" w:cs="Calibri"/>
          <w:sz w:val="22"/>
          <w:szCs w:val="22"/>
        </w:rPr>
        <w:t> </w:t>
      </w:r>
    </w:p>
    <w:p w14:paraId="4851F6E1" w14:textId="77777777" w:rsidR="00906D51" w:rsidRDefault="00906D51" w:rsidP="00906D5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lang w:val="en-US"/>
        </w:rPr>
        <w:t>PCSO Jamie Carpenter 23540</w:t>
      </w:r>
      <w:r>
        <w:rPr>
          <w:rStyle w:val="eop"/>
          <w:rFonts w:ascii="Calibri" w:eastAsiaTheme="majorEastAsia" w:hAnsi="Calibri" w:cs="Calibri"/>
          <w:sz w:val="22"/>
          <w:szCs w:val="22"/>
        </w:rPr>
        <w:t> </w:t>
      </w:r>
    </w:p>
    <w:p w14:paraId="0B78DFEC" w14:textId="77777777" w:rsidR="00906D51" w:rsidRDefault="00906D51" w:rsidP="00906D5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DE095A4" w14:textId="77777777" w:rsidR="00906D51" w:rsidRDefault="00906D51">
      <w:pPr>
        <w:spacing w:after="160" w:line="259" w:lineRule="auto"/>
        <w:rPr>
          <w:rFonts w:ascii="Lato" w:hAnsi="Lato" w:cs="Arial"/>
          <w:sz w:val="22"/>
          <w:szCs w:val="22"/>
        </w:rPr>
      </w:pPr>
      <w:r>
        <w:rPr>
          <w:rFonts w:ascii="Lato" w:hAnsi="Lato" w:cs="Arial"/>
          <w:sz w:val="22"/>
          <w:szCs w:val="22"/>
        </w:rPr>
        <w:br w:type="page"/>
      </w:r>
    </w:p>
    <w:p w14:paraId="7729D103" w14:textId="18E6590C" w:rsidR="00CF2F5B" w:rsidRPr="00CF2F5B" w:rsidRDefault="00CF2F5B" w:rsidP="00B247B6">
      <w:pPr>
        <w:rPr>
          <w:rFonts w:ascii="Lato" w:hAnsi="Lato" w:cs="Arial"/>
          <w:b/>
          <w:bCs/>
        </w:rPr>
      </w:pPr>
      <w:r w:rsidRPr="00CF2F5B">
        <w:rPr>
          <w:rFonts w:ascii="Lato" w:hAnsi="Lato" w:cs="Arial"/>
          <w:b/>
          <w:bCs/>
        </w:rPr>
        <w:lastRenderedPageBreak/>
        <w:t>Appendix B:</w:t>
      </w:r>
    </w:p>
    <w:p w14:paraId="3D8B848C" w14:textId="688D0F2D" w:rsidR="00E05699" w:rsidRDefault="00CF2F5B" w:rsidP="00B247B6">
      <w:pPr>
        <w:rPr>
          <w:rFonts w:ascii="Lato" w:hAnsi="Lato" w:cs="Arial"/>
          <w:sz w:val="22"/>
          <w:szCs w:val="22"/>
        </w:rPr>
      </w:pPr>
      <w:r w:rsidRPr="00CF2F5B">
        <w:rPr>
          <w:rFonts w:ascii="Lato" w:hAnsi="Lato" w:cs="Arial"/>
          <w:noProof/>
          <w:sz w:val="22"/>
          <w:szCs w:val="22"/>
        </w:rPr>
        <w:drawing>
          <wp:inline distT="0" distB="0" distL="0" distR="0" wp14:anchorId="6E6EBEDB" wp14:editId="21E2D52C">
            <wp:extent cx="6762750" cy="9190756"/>
            <wp:effectExtent l="0" t="0" r="0" b="0"/>
            <wp:docPr id="909310674" name="Picture 1" descr="A list of events and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10674" name="Picture 1" descr="A list of events and activities&#10;&#10;AI-generated content may be incorrect."/>
                    <pic:cNvPicPr/>
                  </pic:nvPicPr>
                  <pic:blipFill>
                    <a:blip r:embed="rId11"/>
                    <a:stretch>
                      <a:fillRect/>
                    </a:stretch>
                  </pic:blipFill>
                  <pic:spPr>
                    <a:xfrm>
                      <a:off x="0" y="0"/>
                      <a:ext cx="6763045" cy="9191157"/>
                    </a:xfrm>
                    <a:prstGeom prst="rect">
                      <a:avLst/>
                    </a:prstGeom>
                  </pic:spPr>
                </pic:pic>
              </a:graphicData>
            </a:graphic>
          </wp:inline>
        </w:drawing>
      </w:r>
    </w:p>
    <w:p w14:paraId="1DD22AAA" w14:textId="03C52790" w:rsidR="00B247B6" w:rsidRDefault="00E05699" w:rsidP="00B247B6">
      <w:pPr>
        <w:rPr>
          <w:rFonts w:ascii="Lato" w:hAnsi="Lato" w:cs="Arial"/>
          <w:sz w:val="22"/>
          <w:szCs w:val="22"/>
        </w:rPr>
      </w:pPr>
      <w:r w:rsidRPr="00E05699">
        <w:rPr>
          <w:rFonts w:ascii="Lato" w:hAnsi="Lato" w:cs="Arial"/>
          <w:noProof/>
          <w:sz w:val="22"/>
          <w:szCs w:val="22"/>
        </w:rPr>
        <w:lastRenderedPageBreak/>
        <w:drawing>
          <wp:inline distT="0" distB="0" distL="0" distR="0" wp14:anchorId="3477B1C5" wp14:editId="69143A24">
            <wp:extent cx="6743700" cy="9205277"/>
            <wp:effectExtent l="0" t="0" r="0" b="0"/>
            <wp:docPr id="2000885584" name="Picture 1" descr="A list of events and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85584" name="Picture 1" descr="A list of events and activities&#10;&#10;AI-generated content may be incorrect."/>
                    <pic:cNvPicPr/>
                  </pic:nvPicPr>
                  <pic:blipFill>
                    <a:blip r:embed="rId12"/>
                    <a:stretch>
                      <a:fillRect/>
                    </a:stretch>
                  </pic:blipFill>
                  <pic:spPr>
                    <a:xfrm>
                      <a:off x="0" y="0"/>
                      <a:ext cx="6751088" cy="9215361"/>
                    </a:xfrm>
                    <a:prstGeom prst="rect">
                      <a:avLst/>
                    </a:prstGeom>
                  </pic:spPr>
                </pic:pic>
              </a:graphicData>
            </a:graphic>
          </wp:inline>
        </w:drawing>
      </w:r>
    </w:p>
    <w:p w14:paraId="015DE6AA" w14:textId="77777777" w:rsidR="00E05699" w:rsidRDefault="00E05699" w:rsidP="00B247B6">
      <w:pPr>
        <w:rPr>
          <w:rFonts w:ascii="Lato" w:hAnsi="Lato" w:cs="Arial"/>
          <w:sz w:val="22"/>
          <w:szCs w:val="22"/>
        </w:rPr>
      </w:pPr>
    </w:p>
    <w:p w14:paraId="1FE238BA" w14:textId="77777777" w:rsidR="00E05699" w:rsidRDefault="00E05699" w:rsidP="00B247B6">
      <w:pPr>
        <w:rPr>
          <w:rFonts w:ascii="Lato" w:hAnsi="Lato" w:cs="Arial"/>
          <w:sz w:val="22"/>
          <w:szCs w:val="22"/>
        </w:rPr>
      </w:pPr>
    </w:p>
    <w:p w14:paraId="1021DDD2" w14:textId="0B904E4E" w:rsidR="00E05699" w:rsidRDefault="00E05699" w:rsidP="00EC6BAE">
      <w:pPr>
        <w:spacing w:after="160" w:line="259" w:lineRule="auto"/>
        <w:rPr>
          <w:rFonts w:ascii="Lato" w:hAnsi="Lato" w:cs="Arial"/>
          <w:sz w:val="22"/>
          <w:szCs w:val="22"/>
        </w:rPr>
      </w:pPr>
      <w:r>
        <w:rPr>
          <w:rFonts w:ascii="Lato" w:hAnsi="Lato" w:cs="Arial"/>
          <w:sz w:val="22"/>
          <w:szCs w:val="22"/>
        </w:rPr>
        <w:t>Appendix C:</w:t>
      </w:r>
      <w:r w:rsidR="00D706B2">
        <w:rPr>
          <w:rFonts w:ascii="Lato" w:hAnsi="Lato" w:cs="Arial"/>
          <w:sz w:val="22"/>
          <w:szCs w:val="22"/>
        </w:rPr>
        <w:t xml:space="preserve"> Cllr Steve Collings Report</w:t>
      </w:r>
    </w:p>
    <w:p w14:paraId="1A621D15" w14:textId="77777777" w:rsidR="00E05699" w:rsidRDefault="00E05699" w:rsidP="00B247B6">
      <w:pPr>
        <w:rPr>
          <w:rFonts w:ascii="Lato" w:hAnsi="Lato" w:cs="Arial"/>
          <w:sz w:val="22"/>
          <w:szCs w:val="22"/>
        </w:rPr>
      </w:pPr>
    </w:p>
    <w:p w14:paraId="3FEBD49B" w14:textId="77777777" w:rsidR="00E05699" w:rsidRDefault="00E05699" w:rsidP="00B247B6">
      <w:pPr>
        <w:rPr>
          <w:rFonts w:ascii="Lato" w:hAnsi="Lato" w:cs="Arial"/>
          <w:sz w:val="22"/>
          <w:szCs w:val="22"/>
        </w:rPr>
      </w:pPr>
    </w:p>
    <w:p w14:paraId="47B1140C" w14:textId="329AA529" w:rsidR="00E05699" w:rsidRDefault="00D706B2" w:rsidP="00B247B6">
      <w:pPr>
        <w:rPr>
          <w:rFonts w:ascii="Lato" w:hAnsi="Lato" w:cs="Arial"/>
          <w:sz w:val="22"/>
          <w:szCs w:val="22"/>
        </w:rPr>
      </w:pPr>
      <w:r w:rsidRPr="00D706B2">
        <w:rPr>
          <w:rFonts w:ascii="Lato" w:hAnsi="Lato" w:cs="Arial"/>
          <w:noProof/>
          <w:sz w:val="22"/>
          <w:szCs w:val="22"/>
        </w:rPr>
        <w:drawing>
          <wp:inline distT="0" distB="0" distL="0" distR="0" wp14:anchorId="71BED176" wp14:editId="30D4151E">
            <wp:extent cx="6845300" cy="5464379"/>
            <wp:effectExtent l="0" t="0" r="0" b="3175"/>
            <wp:docPr id="1135704537"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04537" name="Picture 1" descr="A white text on a black background&#10;&#10;AI-generated content may be incorrect."/>
                    <pic:cNvPicPr/>
                  </pic:nvPicPr>
                  <pic:blipFill>
                    <a:blip r:embed="rId13"/>
                    <a:stretch>
                      <a:fillRect/>
                    </a:stretch>
                  </pic:blipFill>
                  <pic:spPr>
                    <a:xfrm>
                      <a:off x="0" y="0"/>
                      <a:ext cx="6852820" cy="5470382"/>
                    </a:xfrm>
                    <a:prstGeom prst="rect">
                      <a:avLst/>
                    </a:prstGeom>
                  </pic:spPr>
                </pic:pic>
              </a:graphicData>
            </a:graphic>
          </wp:inline>
        </w:drawing>
      </w:r>
    </w:p>
    <w:p w14:paraId="7E67C1DA" w14:textId="77777777" w:rsidR="00D706B2" w:rsidRDefault="00D706B2" w:rsidP="00B247B6">
      <w:pPr>
        <w:rPr>
          <w:rFonts w:ascii="Lato" w:hAnsi="Lato" w:cs="Arial"/>
          <w:sz w:val="22"/>
          <w:szCs w:val="22"/>
        </w:rPr>
      </w:pPr>
    </w:p>
    <w:p w14:paraId="16CA0841" w14:textId="68FA9104" w:rsidR="00D706B2" w:rsidRDefault="00D706B2">
      <w:pPr>
        <w:spacing w:after="160" w:line="259" w:lineRule="auto"/>
        <w:rPr>
          <w:rFonts w:ascii="Lato" w:hAnsi="Lato" w:cs="Arial"/>
          <w:sz w:val="22"/>
          <w:szCs w:val="22"/>
        </w:rPr>
      </w:pPr>
      <w:r>
        <w:rPr>
          <w:rFonts w:ascii="Lato" w:hAnsi="Lato" w:cs="Arial"/>
          <w:sz w:val="22"/>
          <w:szCs w:val="22"/>
        </w:rPr>
        <w:br w:type="page"/>
      </w:r>
    </w:p>
    <w:p w14:paraId="6F9A3B6A" w14:textId="296D5241" w:rsidR="00D706B2" w:rsidRDefault="00B026BD" w:rsidP="00B247B6">
      <w:pPr>
        <w:rPr>
          <w:rFonts w:ascii="Lato" w:hAnsi="Lato" w:cs="Arial"/>
          <w:sz w:val="22"/>
          <w:szCs w:val="22"/>
        </w:rPr>
      </w:pPr>
      <w:r>
        <w:rPr>
          <w:rFonts w:ascii="Lato" w:hAnsi="Lato" w:cs="Arial"/>
          <w:sz w:val="22"/>
          <w:szCs w:val="22"/>
        </w:rPr>
        <w:lastRenderedPageBreak/>
        <w:t xml:space="preserve">Appendix D: </w:t>
      </w:r>
      <w:r w:rsidR="007F766A">
        <w:rPr>
          <w:rFonts w:ascii="Lato" w:hAnsi="Lato" w:cs="Arial"/>
          <w:sz w:val="22"/>
          <w:szCs w:val="22"/>
        </w:rPr>
        <w:t>Finance Report</w:t>
      </w:r>
    </w:p>
    <w:p w14:paraId="3FA5F052" w14:textId="77777777" w:rsidR="00D2135E" w:rsidRDefault="00D2135E" w:rsidP="00B247B6">
      <w:pPr>
        <w:rPr>
          <w:rFonts w:ascii="Lato" w:hAnsi="Lato" w:cs="Arial"/>
          <w:sz w:val="22"/>
          <w:szCs w:val="22"/>
        </w:rPr>
      </w:pPr>
    </w:p>
    <w:p w14:paraId="38061555" w14:textId="199C3F19" w:rsidR="00D2135E" w:rsidRDefault="00D2135E" w:rsidP="00B247B6">
      <w:pPr>
        <w:rPr>
          <w:rFonts w:ascii="Lato" w:hAnsi="Lato" w:cs="Arial"/>
          <w:sz w:val="22"/>
          <w:szCs w:val="22"/>
        </w:rPr>
      </w:pPr>
      <w:r w:rsidRPr="00D2135E">
        <w:rPr>
          <w:rFonts w:ascii="Lato" w:hAnsi="Lato" w:cs="Arial"/>
          <w:noProof/>
          <w:sz w:val="22"/>
          <w:szCs w:val="22"/>
        </w:rPr>
        <w:drawing>
          <wp:inline distT="0" distB="0" distL="0" distR="0" wp14:anchorId="1A2D5CD4" wp14:editId="71E5925E">
            <wp:extent cx="6164472" cy="6959439"/>
            <wp:effectExtent l="0" t="0" r="8255" b="0"/>
            <wp:docPr id="131306638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66382" name="Picture 1" descr="A screenshot of a document&#10;&#10;AI-generated content may be incorrect."/>
                    <pic:cNvPicPr/>
                  </pic:nvPicPr>
                  <pic:blipFill>
                    <a:blip r:embed="rId14"/>
                    <a:stretch>
                      <a:fillRect/>
                    </a:stretch>
                  </pic:blipFill>
                  <pic:spPr>
                    <a:xfrm>
                      <a:off x="0" y="0"/>
                      <a:ext cx="6179838" cy="6976787"/>
                    </a:xfrm>
                    <a:prstGeom prst="rect">
                      <a:avLst/>
                    </a:prstGeom>
                  </pic:spPr>
                </pic:pic>
              </a:graphicData>
            </a:graphic>
          </wp:inline>
        </w:drawing>
      </w:r>
    </w:p>
    <w:p w14:paraId="39F7D8E7" w14:textId="77777777" w:rsidR="00D2135E" w:rsidRDefault="00D2135E" w:rsidP="00B247B6">
      <w:pPr>
        <w:rPr>
          <w:rFonts w:ascii="Lato" w:hAnsi="Lato" w:cs="Arial"/>
          <w:sz w:val="22"/>
          <w:szCs w:val="22"/>
        </w:rPr>
      </w:pPr>
    </w:p>
    <w:p w14:paraId="2BD54627" w14:textId="77777777" w:rsidR="00D2135E" w:rsidRDefault="00D2135E" w:rsidP="00B247B6">
      <w:pPr>
        <w:rPr>
          <w:rFonts w:ascii="Lato" w:hAnsi="Lato" w:cs="Arial"/>
          <w:sz w:val="22"/>
          <w:szCs w:val="22"/>
        </w:rPr>
      </w:pPr>
    </w:p>
    <w:p w14:paraId="4D40E29C" w14:textId="4D42570F" w:rsidR="00D2135E" w:rsidRDefault="00D2135E">
      <w:pPr>
        <w:spacing w:after="160" w:line="259" w:lineRule="auto"/>
        <w:rPr>
          <w:rFonts w:ascii="Lato" w:hAnsi="Lato" w:cs="Arial"/>
          <w:sz w:val="22"/>
          <w:szCs w:val="22"/>
        </w:rPr>
      </w:pPr>
      <w:r>
        <w:rPr>
          <w:rFonts w:ascii="Lato" w:hAnsi="Lato" w:cs="Arial"/>
          <w:sz w:val="22"/>
          <w:szCs w:val="22"/>
        </w:rPr>
        <w:br w:type="page"/>
      </w:r>
    </w:p>
    <w:p w14:paraId="0512B2DE" w14:textId="41A6E3E7" w:rsidR="00D2135E" w:rsidRPr="004D4541" w:rsidRDefault="003D269B" w:rsidP="00B247B6">
      <w:pPr>
        <w:rPr>
          <w:rFonts w:ascii="Lato" w:hAnsi="Lato" w:cs="Arial"/>
          <w:sz w:val="22"/>
          <w:szCs w:val="22"/>
        </w:rPr>
      </w:pPr>
      <w:r w:rsidRPr="003D269B">
        <w:rPr>
          <w:rFonts w:ascii="Lato" w:hAnsi="Lato" w:cs="Arial"/>
          <w:noProof/>
          <w:sz w:val="22"/>
          <w:szCs w:val="22"/>
        </w:rPr>
        <w:lastRenderedPageBreak/>
        <w:drawing>
          <wp:inline distT="0" distB="0" distL="0" distR="0" wp14:anchorId="3A81F56D" wp14:editId="1FB86BD6">
            <wp:extent cx="6872286" cy="5118100"/>
            <wp:effectExtent l="0" t="0" r="5080" b="6350"/>
            <wp:docPr id="285639773"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39773" name="Picture 1" descr="A document with text and numbers&#10;&#10;AI-generated content may be incorrect."/>
                    <pic:cNvPicPr/>
                  </pic:nvPicPr>
                  <pic:blipFill>
                    <a:blip r:embed="rId15"/>
                    <a:stretch>
                      <a:fillRect/>
                    </a:stretch>
                  </pic:blipFill>
                  <pic:spPr>
                    <a:xfrm>
                      <a:off x="0" y="0"/>
                      <a:ext cx="6879029" cy="5123122"/>
                    </a:xfrm>
                    <a:prstGeom prst="rect">
                      <a:avLst/>
                    </a:prstGeom>
                  </pic:spPr>
                </pic:pic>
              </a:graphicData>
            </a:graphic>
          </wp:inline>
        </w:drawing>
      </w:r>
    </w:p>
    <w:sectPr w:rsidR="00D2135E" w:rsidRPr="004D4541" w:rsidSect="00D53D02">
      <w:headerReference w:type="even" r:id="rId16"/>
      <w:headerReference w:type="default" r:id="rId17"/>
      <w:footerReference w:type="even" r:id="rId18"/>
      <w:footerReference w:type="default" r:id="rId19"/>
      <w:headerReference w:type="first" r:id="rId20"/>
      <w:footerReference w:type="first" r:id="rId21"/>
      <w:pgSz w:w="11906" w:h="16838"/>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5D8AF" w14:textId="77777777" w:rsidR="006F7204" w:rsidRDefault="006F7204" w:rsidP="006102BA">
      <w:r>
        <w:separator/>
      </w:r>
    </w:p>
  </w:endnote>
  <w:endnote w:type="continuationSeparator" w:id="0">
    <w:p w14:paraId="07E76525" w14:textId="77777777" w:rsidR="006F7204" w:rsidRDefault="006F7204" w:rsidP="00610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D2695" w14:textId="77777777" w:rsidR="00356D1B" w:rsidRDefault="00356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AB584" w14:textId="77777777" w:rsidR="00356D1B" w:rsidRDefault="00356D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B096B" w14:textId="77777777" w:rsidR="00356D1B" w:rsidRDefault="00356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7C1DA" w14:textId="77777777" w:rsidR="006F7204" w:rsidRDefault="006F7204" w:rsidP="006102BA">
      <w:r>
        <w:separator/>
      </w:r>
    </w:p>
  </w:footnote>
  <w:footnote w:type="continuationSeparator" w:id="0">
    <w:p w14:paraId="4A4E1264" w14:textId="77777777" w:rsidR="006F7204" w:rsidRDefault="006F7204" w:rsidP="00610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7AD83" w14:textId="3B74FC65" w:rsidR="00356D1B" w:rsidRDefault="00D760CE">
    <w:pPr>
      <w:pStyle w:val="Header"/>
    </w:pPr>
    <w:r>
      <w:rPr>
        <w:noProof/>
      </w:rPr>
      <w:pict w14:anchorId="7F38A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445094" o:spid="_x0000_s1026" type="#_x0000_t136" style="position:absolute;margin-left:0;margin-top:0;width:527pt;height:210.8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6C42F" w14:textId="474B7CB0" w:rsidR="00356D1B" w:rsidRDefault="00356D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7D23F" w14:textId="4A36E812" w:rsidR="00356D1B" w:rsidRDefault="00D760CE">
    <w:pPr>
      <w:pStyle w:val="Header"/>
    </w:pPr>
    <w:r>
      <w:rPr>
        <w:noProof/>
      </w:rPr>
      <w:pict w14:anchorId="01C3A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445093" o:spid="_x0000_s1025" type="#_x0000_t136" style="position:absolute;margin-left:0;margin-top:0;width:527pt;height:210.8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lfc92EeC" int2:invalidationBookmarkName="" int2:hashCode="rdE8zhk+dRBUGd" int2:id="8NS2xPX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DF4"/>
    <w:multiLevelType w:val="hybridMultilevel"/>
    <w:tmpl w:val="A9BC3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6F7EB1"/>
    <w:multiLevelType w:val="hybridMultilevel"/>
    <w:tmpl w:val="302EC7B0"/>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2" w15:restartNumberingAfterBreak="0">
    <w:nsid w:val="28B679F9"/>
    <w:multiLevelType w:val="hybridMultilevel"/>
    <w:tmpl w:val="E940E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873CD"/>
    <w:multiLevelType w:val="hybridMultilevel"/>
    <w:tmpl w:val="F22E539A"/>
    <w:lvl w:ilvl="0" w:tplc="C4DA6702">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591546"/>
    <w:multiLevelType w:val="hybridMultilevel"/>
    <w:tmpl w:val="502E84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6F7770E"/>
    <w:multiLevelType w:val="hybridMultilevel"/>
    <w:tmpl w:val="6722188C"/>
    <w:lvl w:ilvl="0" w:tplc="08090001">
      <w:start w:val="1"/>
      <w:numFmt w:val="bullet"/>
      <w:lvlText w:val=""/>
      <w:lvlJc w:val="left"/>
      <w:pPr>
        <w:ind w:left="736" w:hanging="360"/>
      </w:pPr>
      <w:rPr>
        <w:rFonts w:ascii="Symbol" w:hAnsi="Symbol" w:hint="default"/>
      </w:rPr>
    </w:lvl>
    <w:lvl w:ilvl="1" w:tplc="08090003" w:tentative="1">
      <w:start w:val="1"/>
      <w:numFmt w:val="bullet"/>
      <w:lvlText w:val="o"/>
      <w:lvlJc w:val="left"/>
      <w:pPr>
        <w:ind w:left="1456" w:hanging="360"/>
      </w:pPr>
      <w:rPr>
        <w:rFonts w:ascii="Courier New" w:hAnsi="Courier New" w:cs="Courier New" w:hint="default"/>
      </w:rPr>
    </w:lvl>
    <w:lvl w:ilvl="2" w:tplc="08090005" w:tentative="1">
      <w:start w:val="1"/>
      <w:numFmt w:val="bullet"/>
      <w:lvlText w:val=""/>
      <w:lvlJc w:val="left"/>
      <w:pPr>
        <w:ind w:left="2176" w:hanging="360"/>
      </w:pPr>
      <w:rPr>
        <w:rFonts w:ascii="Wingdings" w:hAnsi="Wingdings" w:hint="default"/>
      </w:rPr>
    </w:lvl>
    <w:lvl w:ilvl="3" w:tplc="08090001" w:tentative="1">
      <w:start w:val="1"/>
      <w:numFmt w:val="bullet"/>
      <w:lvlText w:val=""/>
      <w:lvlJc w:val="left"/>
      <w:pPr>
        <w:ind w:left="2896" w:hanging="360"/>
      </w:pPr>
      <w:rPr>
        <w:rFonts w:ascii="Symbol" w:hAnsi="Symbol" w:hint="default"/>
      </w:rPr>
    </w:lvl>
    <w:lvl w:ilvl="4" w:tplc="08090003" w:tentative="1">
      <w:start w:val="1"/>
      <w:numFmt w:val="bullet"/>
      <w:lvlText w:val="o"/>
      <w:lvlJc w:val="left"/>
      <w:pPr>
        <w:ind w:left="3616" w:hanging="360"/>
      </w:pPr>
      <w:rPr>
        <w:rFonts w:ascii="Courier New" w:hAnsi="Courier New" w:cs="Courier New" w:hint="default"/>
      </w:rPr>
    </w:lvl>
    <w:lvl w:ilvl="5" w:tplc="08090005" w:tentative="1">
      <w:start w:val="1"/>
      <w:numFmt w:val="bullet"/>
      <w:lvlText w:val=""/>
      <w:lvlJc w:val="left"/>
      <w:pPr>
        <w:ind w:left="4336" w:hanging="360"/>
      </w:pPr>
      <w:rPr>
        <w:rFonts w:ascii="Wingdings" w:hAnsi="Wingdings" w:hint="default"/>
      </w:rPr>
    </w:lvl>
    <w:lvl w:ilvl="6" w:tplc="08090001" w:tentative="1">
      <w:start w:val="1"/>
      <w:numFmt w:val="bullet"/>
      <w:lvlText w:val=""/>
      <w:lvlJc w:val="left"/>
      <w:pPr>
        <w:ind w:left="5056" w:hanging="360"/>
      </w:pPr>
      <w:rPr>
        <w:rFonts w:ascii="Symbol" w:hAnsi="Symbol" w:hint="default"/>
      </w:rPr>
    </w:lvl>
    <w:lvl w:ilvl="7" w:tplc="08090003" w:tentative="1">
      <w:start w:val="1"/>
      <w:numFmt w:val="bullet"/>
      <w:lvlText w:val="o"/>
      <w:lvlJc w:val="left"/>
      <w:pPr>
        <w:ind w:left="5776" w:hanging="360"/>
      </w:pPr>
      <w:rPr>
        <w:rFonts w:ascii="Courier New" w:hAnsi="Courier New" w:cs="Courier New" w:hint="default"/>
      </w:rPr>
    </w:lvl>
    <w:lvl w:ilvl="8" w:tplc="08090005" w:tentative="1">
      <w:start w:val="1"/>
      <w:numFmt w:val="bullet"/>
      <w:lvlText w:val=""/>
      <w:lvlJc w:val="left"/>
      <w:pPr>
        <w:ind w:left="6496" w:hanging="360"/>
      </w:pPr>
      <w:rPr>
        <w:rFonts w:ascii="Wingdings" w:hAnsi="Wingdings" w:hint="default"/>
      </w:rPr>
    </w:lvl>
  </w:abstractNum>
  <w:abstractNum w:abstractNumId="6" w15:restartNumberingAfterBreak="0">
    <w:nsid w:val="763C34D1"/>
    <w:multiLevelType w:val="hybridMultilevel"/>
    <w:tmpl w:val="FE1AC5BE"/>
    <w:lvl w:ilvl="0" w:tplc="AE50A2A4">
      <w:start w:val="1"/>
      <w:numFmt w:val="decimal"/>
      <w:lvlText w:val="%1."/>
      <w:lvlJc w:val="left"/>
      <w:pPr>
        <w:ind w:left="720" w:hanging="360"/>
      </w:pPr>
      <w:rPr>
        <w:rFonts w:ascii="Times New Roman" w:hAnsi="Times New Roman"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0D2CC7"/>
    <w:multiLevelType w:val="hybridMultilevel"/>
    <w:tmpl w:val="1186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20474">
    <w:abstractNumId w:val="1"/>
  </w:num>
  <w:num w:numId="2" w16cid:durableId="669606566">
    <w:abstractNumId w:val="6"/>
  </w:num>
  <w:num w:numId="3" w16cid:durableId="316803405">
    <w:abstractNumId w:val="7"/>
  </w:num>
  <w:num w:numId="4" w16cid:durableId="1703628920">
    <w:abstractNumId w:val="4"/>
  </w:num>
  <w:num w:numId="5" w16cid:durableId="1633054320">
    <w:abstractNumId w:val="0"/>
  </w:num>
  <w:num w:numId="6" w16cid:durableId="280110960">
    <w:abstractNumId w:val="2"/>
  </w:num>
  <w:num w:numId="7" w16cid:durableId="1042364915">
    <w:abstractNumId w:val="5"/>
  </w:num>
  <w:num w:numId="8" w16cid:durableId="1809725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7B6"/>
    <w:rsid w:val="00034AD2"/>
    <w:rsid w:val="00067AFB"/>
    <w:rsid w:val="00067F79"/>
    <w:rsid w:val="00071F74"/>
    <w:rsid w:val="000B26FA"/>
    <w:rsid w:val="000C3A4B"/>
    <w:rsid w:val="000E2EE6"/>
    <w:rsid w:val="000E5AB8"/>
    <w:rsid w:val="000F75EF"/>
    <w:rsid w:val="00194450"/>
    <w:rsid w:val="00197D08"/>
    <w:rsid w:val="001A38B4"/>
    <w:rsid w:val="001A5451"/>
    <w:rsid w:val="001A698F"/>
    <w:rsid w:val="001A7E8C"/>
    <w:rsid w:val="001D5CEA"/>
    <w:rsid w:val="001E0E50"/>
    <w:rsid w:val="001F1AF4"/>
    <w:rsid w:val="002064EB"/>
    <w:rsid w:val="0025712F"/>
    <w:rsid w:val="00257C2A"/>
    <w:rsid w:val="002959F2"/>
    <w:rsid w:val="002B091A"/>
    <w:rsid w:val="002C119B"/>
    <w:rsid w:val="002C1B45"/>
    <w:rsid w:val="002D2B12"/>
    <w:rsid w:val="00324A2E"/>
    <w:rsid w:val="00356D1B"/>
    <w:rsid w:val="00391CC8"/>
    <w:rsid w:val="00392934"/>
    <w:rsid w:val="00394611"/>
    <w:rsid w:val="003978AE"/>
    <w:rsid w:val="003B2A0D"/>
    <w:rsid w:val="003B4121"/>
    <w:rsid w:val="003C183F"/>
    <w:rsid w:val="003D1A47"/>
    <w:rsid w:val="003D269B"/>
    <w:rsid w:val="00413FD2"/>
    <w:rsid w:val="00414431"/>
    <w:rsid w:val="004174E6"/>
    <w:rsid w:val="004343E0"/>
    <w:rsid w:val="0047131A"/>
    <w:rsid w:val="00494276"/>
    <w:rsid w:val="004D4541"/>
    <w:rsid w:val="004D786A"/>
    <w:rsid w:val="00534B3F"/>
    <w:rsid w:val="005408D3"/>
    <w:rsid w:val="00541909"/>
    <w:rsid w:val="0058309C"/>
    <w:rsid w:val="00584E6A"/>
    <w:rsid w:val="00590350"/>
    <w:rsid w:val="00592966"/>
    <w:rsid w:val="005A15AB"/>
    <w:rsid w:val="005A73DC"/>
    <w:rsid w:val="005B1E1F"/>
    <w:rsid w:val="005C3BB8"/>
    <w:rsid w:val="005F2EC3"/>
    <w:rsid w:val="005F7F0D"/>
    <w:rsid w:val="006102BA"/>
    <w:rsid w:val="00621C5F"/>
    <w:rsid w:val="00655D60"/>
    <w:rsid w:val="006A0668"/>
    <w:rsid w:val="006C45DF"/>
    <w:rsid w:val="006D2291"/>
    <w:rsid w:val="006D4699"/>
    <w:rsid w:val="006F13CD"/>
    <w:rsid w:val="006F16F1"/>
    <w:rsid w:val="006F7204"/>
    <w:rsid w:val="006F78EB"/>
    <w:rsid w:val="00703BA3"/>
    <w:rsid w:val="00722CDC"/>
    <w:rsid w:val="0074018F"/>
    <w:rsid w:val="00746ECC"/>
    <w:rsid w:val="00751517"/>
    <w:rsid w:val="00755BC9"/>
    <w:rsid w:val="007877EF"/>
    <w:rsid w:val="00793BD9"/>
    <w:rsid w:val="007A2184"/>
    <w:rsid w:val="007C3DB2"/>
    <w:rsid w:val="007E177D"/>
    <w:rsid w:val="007F766A"/>
    <w:rsid w:val="00800E05"/>
    <w:rsid w:val="008163F3"/>
    <w:rsid w:val="00816D5F"/>
    <w:rsid w:val="008427D5"/>
    <w:rsid w:val="00893FC6"/>
    <w:rsid w:val="008B2B72"/>
    <w:rsid w:val="008B70F9"/>
    <w:rsid w:val="008C2E1E"/>
    <w:rsid w:val="008E4F2F"/>
    <w:rsid w:val="0090590E"/>
    <w:rsid w:val="00906D51"/>
    <w:rsid w:val="00943287"/>
    <w:rsid w:val="00946CBA"/>
    <w:rsid w:val="0099675F"/>
    <w:rsid w:val="009A2A72"/>
    <w:rsid w:val="009C0C20"/>
    <w:rsid w:val="009C2929"/>
    <w:rsid w:val="00A06C6B"/>
    <w:rsid w:val="00A22C66"/>
    <w:rsid w:val="00A30AC3"/>
    <w:rsid w:val="00A332F4"/>
    <w:rsid w:val="00A675B8"/>
    <w:rsid w:val="00AB186D"/>
    <w:rsid w:val="00AB301D"/>
    <w:rsid w:val="00AF57FB"/>
    <w:rsid w:val="00B0224D"/>
    <w:rsid w:val="00B026BD"/>
    <w:rsid w:val="00B233E9"/>
    <w:rsid w:val="00B247B6"/>
    <w:rsid w:val="00B46C48"/>
    <w:rsid w:val="00B77BBC"/>
    <w:rsid w:val="00B836BD"/>
    <w:rsid w:val="00B95660"/>
    <w:rsid w:val="00BF5C80"/>
    <w:rsid w:val="00C15A16"/>
    <w:rsid w:val="00C15E6E"/>
    <w:rsid w:val="00C5526D"/>
    <w:rsid w:val="00C811B4"/>
    <w:rsid w:val="00C866AD"/>
    <w:rsid w:val="00CC1BE5"/>
    <w:rsid w:val="00CF2F5B"/>
    <w:rsid w:val="00D01767"/>
    <w:rsid w:val="00D2135E"/>
    <w:rsid w:val="00D24965"/>
    <w:rsid w:val="00D413FF"/>
    <w:rsid w:val="00D44F7D"/>
    <w:rsid w:val="00D476B2"/>
    <w:rsid w:val="00D53D02"/>
    <w:rsid w:val="00D706B2"/>
    <w:rsid w:val="00D760CE"/>
    <w:rsid w:val="00D9457F"/>
    <w:rsid w:val="00DD2467"/>
    <w:rsid w:val="00E05699"/>
    <w:rsid w:val="00E06970"/>
    <w:rsid w:val="00E2421B"/>
    <w:rsid w:val="00E32C31"/>
    <w:rsid w:val="00E44A13"/>
    <w:rsid w:val="00E44D7E"/>
    <w:rsid w:val="00EA1508"/>
    <w:rsid w:val="00EB77B8"/>
    <w:rsid w:val="00EC6BAE"/>
    <w:rsid w:val="00EE4605"/>
    <w:rsid w:val="00EF01CC"/>
    <w:rsid w:val="00EF34D9"/>
    <w:rsid w:val="00F26EC7"/>
    <w:rsid w:val="00F92911"/>
    <w:rsid w:val="00FC41D4"/>
    <w:rsid w:val="00FC6E98"/>
    <w:rsid w:val="00FE6874"/>
    <w:rsid w:val="00FF36C9"/>
    <w:rsid w:val="04FF5751"/>
    <w:rsid w:val="1B8D5A49"/>
    <w:rsid w:val="1F41B1BD"/>
    <w:rsid w:val="2DEDB8D4"/>
    <w:rsid w:val="31FEBE7F"/>
    <w:rsid w:val="46636563"/>
    <w:rsid w:val="548921E9"/>
    <w:rsid w:val="5FB0CEA1"/>
    <w:rsid w:val="5FC2CCBC"/>
    <w:rsid w:val="63956679"/>
    <w:rsid w:val="71B9DD4B"/>
    <w:rsid w:val="7B6C66D7"/>
    <w:rsid w:val="7D664419"/>
    <w:rsid w:val="7EB67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C795A"/>
  <w15:chartTrackingRefBased/>
  <w15:docId w15:val="{F3ACB264-2731-49F2-BE7E-10873F5A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A47"/>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B247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B247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47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47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47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47B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47B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47B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47B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7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B247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47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47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47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47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47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47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47B6"/>
    <w:rPr>
      <w:rFonts w:eastAsiaTheme="majorEastAsia" w:cstheme="majorBidi"/>
      <w:color w:val="272727" w:themeColor="text1" w:themeTint="D8"/>
    </w:rPr>
  </w:style>
  <w:style w:type="paragraph" w:styleId="Title">
    <w:name w:val="Title"/>
    <w:basedOn w:val="Normal"/>
    <w:next w:val="Normal"/>
    <w:link w:val="TitleChar"/>
    <w:uiPriority w:val="10"/>
    <w:qFormat/>
    <w:rsid w:val="00B247B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47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47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47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47B6"/>
    <w:pPr>
      <w:spacing w:before="160"/>
      <w:jc w:val="center"/>
    </w:pPr>
    <w:rPr>
      <w:i/>
      <w:iCs/>
      <w:color w:val="404040" w:themeColor="text1" w:themeTint="BF"/>
    </w:rPr>
  </w:style>
  <w:style w:type="character" w:customStyle="1" w:styleId="QuoteChar">
    <w:name w:val="Quote Char"/>
    <w:basedOn w:val="DefaultParagraphFont"/>
    <w:link w:val="Quote"/>
    <w:uiPriority w:val="29"/>
    <w:rsid w:val="00B247B6"/>
    <w:rPr>
      <w:i/>
      <w:iCs/>
      <w:color w:val="404040" w:themeColor="text1" w:themeTint="BF"/>
    </w:rPr>
  </w:style>
  <w:style w:type="paragraph" w:styleId="ListParagraph">
    <w:name w:val="List Paragraph"/>
    <w:basedOn w:val="Normal"/>
    <w:uiPriority w:val="34"/>
    <w:qFormat/>
    <w:rsid w:val="00B247B6"/>
    <w:pPr>
      <w:ind w:left="720"/>
      <w:contextualSpacing/>
    </w:pPr>
  </w:style>
  <w:style w:type="character" w:styleId="IntenseEmphasis">
    <w:name w:val="Intense Emphasis"/>
    <w:basedOn w:val="DefaultParagraphFont"/>
    <w:uiPriority w:val="21"/>
    <w:qFormat/>
    <w:rsid w:val="00B247B6"/>
    <w:rPr>
      <w:i/>
      <w:iCs/>
      <w:color w:val="0F4761" w:themeColor="accent1" w:themeShade="BF"/>
    </w:rPr>
  </w:style>
  <w:style w:type="paragraph" w:styleId="IntenseQuote">
    <w:name w:val="Intense Quote"/>
    <w:basedOn w:val="Normal"/>
    <w:next w:val="Normal"/>
    <w:link w:val="IntenseQuoteChar"/>
    <w:uiPriority w:val="30"/>
    <w:qFormat/>
    <w:rsid w:val="00B247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47B6"/>
    <w:rPr>
      <w:i/>
      <w:iCs/>
      <w:color w:val="0F4761" w:themeColor="accent1" w:themeShade="BF"/>
    </w:rPr>
  </w:style>
  <w:style w:type="character" w:styleId="IntenseReference">
    <w:name w:val="Intense Reference"/>
    <w:basedOn w:val="DefaultParagraphFont"/>
    <w:uiPriority w:val="32"/>
    <w:qFormat/>
    <w:rsid w:val="00B247B6"/>
    <w:rPr>
      <w:b/>
      <w:bCs/>
      <w:smallCaps/>
      <w:color w:val="0F4761" w:themeColor="accent1" w:themeShade="BF"/>
      <w:spacing w:val="5"/>
    </w:rPr>
  </w:style>
  <w:style w:type="table" w:styleId="TableGrid">
    <w:name w:val="Table Grid"/>
    <w:basedOn w:val="TableNormal"/>
    <w:rsid w:val="00B247B6"/>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l3x">
    <w:name w:val="_3l3x"/>
    <w:rsid w:val="00B247B6"/>
  </w:style>
  <w:style w:type="character" w:customStyle="1" w:styleId="normaltextrun">
    <w:name w:val="normaltextrun"/>
    <w:basedOn w:val="DefaultParagraphFont"/>
    <w:rsid w:val="00B247B6"/>
  </w:style>
  <w:style w:type="character" w:customStyle="1" w:styleId="eop">
    <w:name w:val="eop"/>
    <w:basedOn w:val="DefaultParagraphFont"/>
    <w:rsid w:val="00B247B6"/>
  </w:style>
  <w:style w:type="paragraph" w:customStyle="1" w:styleId="paragraph">
    <w:name w:val="paragraph"/>
    <w:basedOn w:val="Normal"/>
    <w:rsid w:val="00B247B6"/>
    <w:pPr>
      <w:spacing w:before="100" w:beforeAutospacing="1" w:after="100" w:afterAutospacing="1"/>
    </w:pPr>
    <w:rPr>
      <w:lang w:eastAsia="en-GB"/>
    </w:rPr>
  </w:style>
  <w:style w:type="character" w:styleId="SubtleReference">
    <w:name w:val="Subtle Reference"/>
    <w:basedOn w:val="DefaultParagraphFont"/>
    <w:uiPriority w:val="31"/>
    <w:qFormat/>
    <w:rsid w:val="00B247B6"/>
    <w:rPr>
      <w:smallCaps/>
      <w:color w:val="5A5A5A" w:themeColor="text1" w:themeTint="A5"/>
    </w:rPr>
  </w:style>
  <w:style w:type="character" w:customStyle="1" w:styleId="wacimagecontainer">
    <w:name w:val="wacimagecontainer"/>
    <w:basedOn w:val="DefaultParagraphFont"/>
    <w:rsid w:val="006102BA"/>
  </w:style>
  <w:style w:type="paragraph" w:styleId="Header">
    <w:name w:val="header"/>
    <w:basedOn w:val="Normal"/>
    <w:link w:val="HeaderChar"/>
    <w:uiPriority w:val="99"/>
    <w:unhideWhenUsed/>
    <w:rsid w:val="006102BA"/>
    <w:pPr>
      <w:tabs>
        <w:tab w:val="center" w:pos="4513"/>
        <w:tab w:val="right" w:pos="9026"/>
      </w:tabs>
    </w:pPr>
  </w:style>
  <w:style w:type="character" w:customStyle="1" w:styleId="HeaderChar">
    <w:name w:val="Header Char"/>
    <w:basedOn w:val="DefaultParagraphFont"/>
    <w:link w:val="Header"/>
    <w:uiPriority w:val="99"/>
    <w:rsid w:val="006102BA"/>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6102BA"/>
    <w:pPr>
      <w:tabs>
        <w:tab w:val="center" w:pos="4513"/>
        <w:tab w:val="right" w:pos="9026"/>
      </w:tabs>
    </w:pPr>
  </w:style>
  <w:style w:type="character" w:customStyle="1" w:styleId="FooterChar">
    <w:name w:val="Footer Char"/>
    <w:basedOn w:val="DefaultParagraphFont"/>
    <w:link w:val="Footer"/>
    <w:uiPriority w:val="99"/>
    <w:rsid w:val="006102BA"/>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644002">
      <w:bodyDiv w:val="1"/>
      <w:marLeft w:val="0"/>
      <w:marRight w:val="0"/>
      <w:marTop w:val="0"/>
      <w:marBottom w:val="0"/>
      <w:divBdr>
        <w:top w:val="none" w:sz="0" w:space="0" w:color="auto"/>
        <w:left w:val="none" w:sz="0" w:space="0" w:color="auto"/>
        <w:bottom w:val="none" w:sz="0" w:space="0" w:color="auto"/>
        <w:right w:val="none" w:sz="0" w:space="0" w:color="auto"/>
      </w:divBdr>
      <w:divsChild>
        <w:div w:id="700932272">
          <w:marLeft w:val="0"/>
          <w:marRight w:val="0"/>
          <w:marTop w:val="0"/>
          <w:marBottom w:val="0"/>
          <w:divBdr>
            <w:top w:val="none" w:sz="0" w:space="0" w:color="auto"/>
            <w:left w:val="none" w:sz="0" w:space="0" w:color="auto"/>
            <w:bottom w:val="none" w:sz="0" w:space="0" w:color="auto"/>
            <w:right w:val="none" w:sz="0" w:space="0" w:color="auto"/>
          </w:divBdr>
        </w:div>
        <w:div w:id="1750272311">
          <w:marLeft w:val="0"/>
          <w:marRight w:val="0"/>
          <w:marTop w:val="0"/>
          <w:marBottom w:val="0"/>
          <w:divBdr>
            <w:top w:val="none" w:sz="0" w:space="0" w:color="auto"/>
            <w:left w:val="none" w:sz="0" w:space="0" w:color="auto"/>
            <w:bottom w:val="none" w:sz="0" w:space="0" w:color="auto"/>
            <w:right w:val="none" w:sz="0" w:space="0" w:color="auto"/>
          </w:divBdr>
        </w:div>
        <w:div w:id="188446245">
          <w:marLeft w:val="0"/>
          <w:marRight w:val="0"/>
          <w:marTop w:val="0"/>
          <w:marBottom w:val="0"/>
          <w:divBdr>
            <w:top w:val="none" w:sz="0" w:space="0" w:color="auto"/>
            <w:left w:val="none" w:sz="0" w:space="0" w:color="auto"/>
            <w:bottom w:val="none" w:sz="0" w:space="0" w:color="auto"/>
            <w:right w:val="none" w:sz="0" w:space="0" w:color="auto"/>
          </w:divBdr>
        </w:div>
        <w:div w:id="232129954">
          <w:marLeft w:val="0"/>
          <w:marRight w:val="0"/>
          <w:marTop w:val="0"/>
          <w:marBottom w:val="0"/>
          <w:divBdr>
            <w:top w:val="none" w:sz="0" w:space="0" w:color="auto"/>
            <w:left w:val="none" w:sz="0" w:space="0" w:color="auto"/>
            <w:bottom w:val="none" w:sz="0" w:space="0" w:color="auto"/>
            <w:right w:val="none" w:sz="0" w:space="0" w:color="auto"/>
          </w:divBdr>
        </w:div>
        <w:div w:id="837616122">
          <w:marLeft w:val="0"/>
          <w:marRight w:val="0"/>
          <w:marTop w:val="0"/>
          <w:marBottom w:val="0"/>
          <w:divBdr>
            <w:top w:val="none" w:sz="0" w:space="0" w:color="auto"/>
            <w:left w:val="none" w:sz="0" w:space="0" w:color="auto"/>
            <w:bottom w:val="none" w:sz="0" w:space="0" w:color="auto"/>
            <w:right w:val="none" w:sz="0" w:space="0" w:color="auto"/>
          </w:divBdr>
        </w:div>
        <w:div w:id="2061511749">
          <w:marLeft w:val="0"/>
          <w:marRight w:val="0"/>
          <w:marTop w:val="0"/>
          <w:marBottom w:val="0"/>
          <w:divBdr>
            <w:top w:val="none" w:sz="0" w:space="0" w:color="auto"/>
            <w:left w:val="none" w:sz="0" w:space="0" w:color="auto"/>
            <w:bottom w:val="none" w:sz="0" w:space="0" w:color="auto"/>
            <w:right w:val="none" w:sz="0" w:space="0" w:color="auto"/>
          </w:divBdr>
          <w:divsChild>
            <w:div w:id="226034474">
              <w:marLeft w:val="-75"/>
              <w:marRight w:val="0"/>
              <w:marTop w:val="30"/>
              <w:marBottom w:val="30"/>
              <w:divBdr>
                <w:top w:val="none" w:sz="0" w:space="0" w:color="auto"/>
                <w:left w:val="none" w:sz="0" w:space="0" w:color="auto"/>
                <w:bottom w:val="none" w:sz="0" w:space="0" w:color="auto"/>
                <w:right w:val="none" w:sz="0" w:space="0" w:color="auto"/>
              </w:divBdr>
              <w:divsChild>
                <w:div w:id="262343447">
                  <w:marLeft w:val="0"/>
                  <w:marRight w:val="0"/>
                  <w:marTop w:val="0"/>
                  <w:marBottom w:val="0"/>
                  <w:divBdr>
                    <w:top w:val="none" w:sz="0" w:space="0" w:color="auto"/>
                    <w:left w:val="none" w:sz="0" w:space="0" w:color="auto"/>
                    <w:bottom w:val="none" w:sz="0" w:space="0" w:color="auto"/>
                    <w:right w:val="none" w:sz="0" w:space="0" w:color="auto"/>
                  </w:divBdr>
                  <w:divsChild>
                    <w:div w:id="1380399675">
                      <w:marLeft w:val="0"/>
                      <w:marRight w:val="0"/>
                      <w:marTop w:val="0"/>
                      <w:marBottom w:val="0"/>
                      <w:divBdr>
                        <w:top w:val="none" w:sz="0" w:space="0" w:color="auto"/>
                        <w:left w:val="none" w:sz="0" w:space="0" w:color="auto"/>
                        <w:bottom w:val="none" w:sz="0" w:space="0" w:color="auto"/>
                        <w:right w:val="none" w:sz="0" w:space="0" w:color="auto"/>
                      </w:divBdr>
                    </w:div>
                    <w:div w:id="1934126618">
                      <w:marLeft w:val="0"/>
                      <w:marRight w:val="0"/>
                      <w:marTop w:val="0"/>
                      <w:marBottom w:val="0"/>
                      <w:divBdr>
                        <w:top w:val="none" w:sz="0" w:space="0" w:color="auto"/>
                        <w:left w:val="none" w:sz="0" w:space="0" w:color="auto"/>
                        <w:bottom w:val="none" w:sz="0" w:space="0" w:color="auto"/>
                        <w:right w:val="none" w:sz="0" w:space="0" w:color="auto"/>
                      </w:divBdr>
                    </w:div>
                    <w:div w:id="2104836278">
                      <w:marLeft w:val="0"/>
                      <w:marRight w:val="0"/>
                      <w:marTop w:val="0"/>
                      <w:marBottom w:val="0"/>
                      <w:divBdr>
                        <w:top w:val="none" w:sz="0" w:space="0" w:color="auto"/>
                        <w:left w:val="none" w:sz="0" w:space="0" w:color="auto"/>
                        <w:bottom w:val="none" w:sz="0" w:space="0" w:color="auto"/>
                        <w:right w:val="none" w:sz="0" w:space="0" w:color="auto"/>
                      </w:divBdr>
                    </w:div>
                  </w:divsChild>
                </w:div>
                <w:div w:id="630938894">
                  <w:marLeft w:val="0"/>
                  <w:marRight w:val="0"/>
                  <w:marTop w:val="0"/>
                  <w:marBottom w:val="0"/>
                  <w:divBdr>
                    <w:top w:val="none" w:sz="0" w:space="0" w:color="auto"/>
                    <w:left w:val="none" w:sz="0" w:space="0" w:color="auto"/>
                    <w:bottom w:val="none" w:sz="0" w:space="0" w:color="auto"/>
                    <w:right w:val="none" w:sz="0" w:space="0" w:color="auto"/>
                  </w:divBdr>
                  <w:divsChild>
                    <w:div w:id="1820077066">
                      <w:marLeft w:val="0"/>
                      <w:marRight w:val="0"/>
                      <w:marTop w:val="0"/>
                      <w:marBottom w:val="0"/>
                      <w:divBdr>
                        <w:top w:val="none" w:sz="0" w:space="0" w:color="auto"/>
                        <w:left w:val="none" w:sz="0" w:space="0" w:color="auto"/>
                        <w:bottom w:val="none" w:sz="0" w:space="0" w:color="auto"/>
                        <w:right w:val="none" w:sz="0" w:space="0" w:color="auto"/>
                      </w:divBdr>
                    </w:div>
                    <w:div w:id="586381071">
                      <w:marLeft w:val="0"/>
                      <w:marRight w:val="0"/>
                      <w:marTop w:val="0"/>
                      <w:marBottom w:val="0"/>
                      <w:divBdr>
                        <w:top w:val="none" w:sz="0" w:space="0" w:color="auto"/>
                        <w:left w:val="none" w:sz="0" w:space="0" w:color="auto"/>
                        <w:bottom w:val="none" w:sz="0" w:space="0" w:color="auto"/>
                        <w:right w:val="none" w:sz="0" w:space="0" w:color="auto"/>
                      </w:divBdr>
                    </w:div>
                  </w:divsChild>
                </w:div>
                <w:div w:id="1858155698">
                  <w:marLeft w:val="0"/>
                  <w:marRight w:val="0"/>
                  <w:marTop w:val="0"/>
                  <w:marBottom w:val="0"/>
                  <w:divBdr>
                    <w:top w:val="none" w:sz="0" w:space="0" w:color="auto"/>
                    <w:left w:val="none" w:sz="0" w:space="0" w:color="auto"/>
                    <w:bottom w:val="none" w:sz="0" w:space="0" w:color="auto"/>
                    <w:right w:val="none" w:sz="0" w:space="0" w:color="auto"/>
                  </w:divBdr>
                  <w:divsChild>
                    <w:div w:id="314528298">
                      <w:marLeft w:val="0"/>
                      <w:marRight w:val="0"/>
                      <w:marTop w:val="0"/>
                      <w:marBottom w:val="0"/>
                      <w:divBdr>
                        <w:top w:val="none" w:sz="0" w:space="0" w:color="auto"/>
                        <w:left w:val="none" w:sz="0" w:space="0" w:color="auto"/>
                        <w:bottom w:val="none" w:sz="0" w:space="0" w:color="auto"/>
                        <w:right w:val="none" w:sz="0" w:space="0" w:color="auto"/>
                      </w:divBdr>
                    </w:div>
                    <w:div w:id="916131206">
                      <w:marLeft w:val="0"/>
                      <w:marRight w:val="0"/>
                      <w:marTop w:val="0"/>
                      <w:marBottom w:val="0"/>
                      <w:divBdr>
                        <w:top w:val="none" w:sz="0" w:space="0" w:color="auto"/>
                        <w:left w:val="none" w:sz="0" w:space="0" w:color="auto"/>
                        <w:bottom w:val="none" w:sz="0" w:space="0" w:color="auto"/>
                        <w:right w:val="none" w:sz="0" w:space="0" w:color="auto"/>
                      </w:divBdr>
                    </w:div>
                    <w:div w:id="1278415469">
                      <w:marLeft w:val="0"/>
                      <w:marRight w:val="0"/>
                      <w:marTop w:val="0"/>
                      <w:marBottom w:val="0"/>
                      <w:divBdr>
                        <w:top w:val="none" w:sz="0" w:space="0" w:color="auto"/>
                        <w:left w:val="none" w:sz="0" w:space="0" w:color="auto"/>
                        <w:bottom w:val="none" w:sz="0" w:space="0" w:color="auto"/>
                        <w:right w:val="none" w:sz="0" w:space="0" w:color="auto"/>
                      </w:divBdr>
                    </w:div>
                  </w:divsChild>
                </w:div>
                <w:div w:id="1521772046">
                  <w:marLeft w:val="0"/>
                  <w:marRight w:val="0"/>
                  <w:marTop w:val="0"/>
                  <w:marBottom w:val="0"/>
                  <w:divBdr>
                    <w:top w:val="none" w:sz="0" w:space="0" w:color="auto"/>
                    <w:left w:val="none" w:sz="0" w:space="0" w:color="auto"/>
                    <w:bottom w:val="none" w:sz="0" w:space="0" w:color="auto"/>
                    <w:right w:val="none" w:sz="0" w:space="0" w:color="auto"/>
                  </w:divBdr>
                  <w:divsChild>
                    <w:div w:id="987708366">
                      <w:marLeft w:val="0"/>
                      <w:marRight w:val="0"/>
                      <w:marTop w:val="0"/>
                      <w:marBottom w:val="0"/>
                      <w:divBdr>
                        <w:top w:val="none" w:sz="0" w:space="0" w:color="auto"/>
                        <w:left w:val="none" w:sz="0" w:space="0" w:color="auto"/>
                        <w:bottom w:val="none" w:sz="0" w:space="0" w:color="auto"/>
                        <w:right w:val="none" w:sz="0" w:space="0" w:color="auto"/>
                      </w:divBdr>
                    </w:div>
                    <w:div w:id="2012557721">
                      <w:marLeft w:val="0"/>
                      <w:marRight w:val="0"/>
                      <w:marTop w:val="0"/>
                      <w:marBottom w:val="0"/>
                      <w:divBdr>
                        <w:top w:val="none" w:sz="0" w:space="0" w:color="auto"/>
                        <w:left w:val="none" w:sz="0" w:space="0" w:color="auto"/>
                        <w:bottom w:val="none" w:sz="0" w:space="0" w:color="auto"/>
                        <w:right w:val="none" w:sz="0" w:space="0" w:color="auto"/>
                      </w:divBdr>
                    </w:div>
                    <w:div w:id="1487360012">
                      <w:marLeft w:val="0"/>
                      <w:marRight w:val="0"/>
                      <w:marTop w:val="0"/>
                      <w:marBottom w:val="0"/>
                      <w:divBdr>
                        <w:top w:val="none" w:sz="0" w:space="0" w:color="auto"/>
                        <w:left w:val="none" w:sz="0" w:space="0" w:color="auto"/>
                        <w:bottom w:val="none" w:sz="0" w:space="0" w:color="auto"/>
                        <w:right w:val="none" w:sz="0" w:space="0" w:color="auto"/>
                      </w:divBdr>
                    </w:div>
                    <w:div w:id="161049453">
                      <w:marLeft w:val="0"/>
                      <w:marRight w:val="0"/>
                      <w:marTop w:val="0"/>
                      <w:marBottom w:val="0"/>
                      <w:divBdr>
                        <w:top w:val="none" w:sz="0" w:space="0" w:color="auto"/>
                        <w:left w:val="none" w:sz="0" w:space="0" w:color="auto"/>
                        <w:bottom w:val="none" w:sz="0" w:space="0" w:color="auto"/>
                        <w:right w:val="none" w:sz="0" w:space="0" w:color="auto"/>
                      </w:divBdr>
                    </w:div>
                  </w:divsChild>
                </w:div>
                <w:div w:id="1862014285">
                  <w:marLeft w:val="0"/>
                  <w:marRight w:val="0"/>
                  <w:marTop w:val="0"/>
                  <w:marBottom w:val="0"/>
                  <w:divBdr>
                    <w:top w:val="none" w:sz="0" w:space="0" w:color="auto"/>
                    <w:left w:val="none" w:sz="0" w:space="0" w:color="auto"/>
                    <w:bottom w:val="none" w:sz="0" w:space="0" w:color="auto"/>
                    <w:right w:val="none" w:sz="0" w:space="0" w:color="auto"/>
                  </w:divBdr>
                  <w:divsChild>
                    <w:div w:id="1511144262">
                      <w:marLeft w:val="0"/>
                      <w:marRight w:val="0"/>
                      <w:marTop w:val="0"/>
                      <w:marBottom w:val="0"/>
                      <w:divBdr>
                        <w:top w:val="none" w:sz="0" w:space="0" w:color="auto"/>
                        <w:left w:val="none" w:sz="0" w:space="0" w:color="auto"/>
                        <w:bottom w:val="none" w:sz="0" w:space="0" w:color="auto"/>
                        <w:right w:val="none" w:sz="0" w:space="0" w:color="auto"/>
                      </w:divBdr>
                    </w:div>
                    <w:div w:id="47847124">
                      <w:marLeft w:val="0"/>
                      <w:marRight w:val="0"/>
                      <w:marTop w:val="0"/>
                      <w:marBottom w:val="0"/>
                      <w:divBdr>
                        <w:top w:val="none" w:sz="0" w:space="0" w:color="auto"/>
                        <w:left w:val="none" w:sz="0" w:space="0" w:color="auto"/>
                        <w:bottom w:val="none" w:sz="0" w:space="0" w:color="auto"/>
                        <w:right w:val="none" w:sz="0" w:space="0" w:color="auto"/>
                      </w:divBdr>
                    </w:div>
                    <w:div w:id="1434204218">
                      <w:marLeft w:val="0"/>
                      <w:marRight w:val="0"/>
                      <w:marTop w:val="0"/>
                      <w:marBottom w:val="0"/>
                      <w:divBdr>
                        <w:top w:val="none" w:sz="0" w:space="0" w:color="auto"/>
                        <w:left w:val="none" w:sz="0" w:space="0" w:color="auto"/>
                        <w:bottom w:val="none" w:sz="0" w:space="0" w:color="auto"/>
                        <w:right w:val="none" w:sz="0" w:space="0" w:color="auto"/>
                      </w:divBdr>
                    </w:div>
                    <w:div w:id="335110807">
                      <w:marLeft w:val="0"/>
                      <w:marRight w:val="0"/>
                      <w:marTop w:val="0"/>
                      <w:marBottom w:val="0"/>
                      <w:divBdr>
                        <w:top w:val="none" w:sz="0" w:space="0" w:color="auto"/>
                        <w:left w:val="none" w:sz="0" w:space="0" w:color="auto"/>
                        <w:bottom w:val="none" w:sz="0" w:space="0" w:color="auto"/>
                        <w:right w:val="none" w:sz="0" w:space="0" w:color="auto"/>
                      </w:divBdr>
                    </w:div>
                  </w:divsChild>
                </w:div>
                <w:div w:id="1732773935">
                  <w:marLeft w:val="0"/>
                  <w:marRight w:val="0"/>
                  <w:marTop w:val="0"/>
                  <w:marBottom w:val="0"/>
                  <w:divBdr>
                    <w:top w:val="none" w:sz="0" w:space="0" w:color="auto"/>
                    <w:left w:val="none" w:sz="0" w:space="0" w:color="auto"/>
                    <w:bottom w:val="none" w:sz="0" w:space="0" w:color="auto"/>
                    <w:right w:val="none" w:sz="0" w:space="0" w:color="auto"/>
                  </w:divBdr>
                  <w:divsChild>
                    <w:div w:id="1214581735">
                      <w:marLeft w:val="0"/>
                      <w:marRight w:val="0"/>
                      <w:marTop w:val="0"/>
                      <w:marBottom w:val="0"/>
                      <w:divBdr>
                        <w:top w:val="none" w:sz="0" w:space="0" w:color="auto"/>
                        <w:left w:val="none" w:sz="0" w:space="0" w:color="auto"/>
                        <w:bottom w:val="none" w:sz="0" w:space="0" w:color="auto"/>
                        <w:right w:val="none" w:sz="0" w:space="0" w:color="auto"/>
                      </w:divBdr>
                    </w:div>
                    <w:div w:id="435054488">
                      <w:marLeft w:val="0"/>
                      <w:marRight w:val="0"/>
                      <w:marTop w:val="0"/>
                      <w:marBottom w:val="0"/>
                      <w:divBdr>
                        <w:top w:val="none" w:sz="0" w:space="0" w:color="auto"/>
                        <w:left w:val="none" w:sz="0" w:space="0" w:color="auto"/>
                        <w:bottom w:val="none" w:sz="0" w:space="0" w:color="auto"/>
                        <w:right w:val="none" w:sz="0" w:space="0" w:color="auto"/>
                      </w:divBdr>
                    </w:div>
                  </w:divsChild>
                </w:div>
                <w:div w:id="732388172">
                  <w:marLeft w:val="0"/>
                  <w:marRight w:val="0"/>
                  <w:marTop w:val="0"/>
                  <w:marBottom w:val="0"/>
                  <w:divBdr>
                    <w:top w:val="none" w:sz="0" w:space="0" w:color="auto"/>
                    <w:left w:val="none" w:sz="0" w:space="0" w:color="auto"/>
                    <w:bottom w:val="none" w:sz="0" w:space="0" w:color="auto"/>
                    <w:right w:val="none" w:sz="0" w:space="0" w:color="auto"/>
                  </w:divBdr>
                  <w:divsChild>
                    <w:div w:id="1864172732">
                      <w:marLeft w:val="0"/>
                      <w:marRight w:val="0"/>
                      <w:marTop w:val="0"/>
                      <w:marBottom w:val="0"/>
                      <w:divBdr>
                        <w:top w:val="none" w:sz="0" w:space="0" w:color="auto"/>
                        <w:left w:val="none" w:sz="0" w:space="0" w:color="auto"/>
                        <w:bottom w:val="none" w:sz="0" w:space="0" w:color="auto"/>
                        <w:right w:val="none" w:sz="0" w:space="0" w:color="auto"/>
                      </w:divBdr>
                    </w:div>
                    <w:div w:id="830609119">
                      <w:marLeft w:val="0"/>
                      <w:marRight w:val="0"/>
                      <w:marTop w:val="0"/>
                      <w:marBottom w:val="0"/>
                      <w:divBdr>
                        <w:top w:val="none" w:sz="0" w:space="0" w:color="auto"/>
                        <w:left w:val="none" w:sz="0" w:space="0" w:color="auto"/>
                        <w:bottom w:val="none" w:sz="0" w:space="0" w:color="auto"/>
                        <w:right w:val="none" w:sz="0" w:space="0" w:color="auto"/>
                      </w:divBdr>
                    </w:div>
                    <w:div w:id="115679372">
                      <w:marLeft w:val="0"/>
                      <w:marRight w:val="0"/>
                      <w:marTop w:val="0"/>
                      <w:marBottom w:val="0"/>
                      <w:divBdr>
                        <w:top w:val="none" w:sz="0" w:space="0" w:color="auto"/>
                        <w:left w:val="none" w:sz="0" w:space="0" w:color="auto"/>
                        <w:bottom w:val="none" w:sz="0" w:space="0" w:color="auto"/>
                        <w:right w:val="none" w:sz="0" w:space="0" w:color="auto"/>
                      </w:divBdr>
                    </w:div>
                  </w:divsChild>
                </w:div>
                <w:div w:id="1261991869">
                  <w:marLeft w:val="0"/>
                  <w:marRight w:val="0"/>
                  <w:marTop w:val="0"/>
                  <w:marBottom w:val="0"/>
                  <w:divBdr>
                    <w:top w:val="none" w:sz="0" w:space="0" w:color="auto"/>
                    <w:left w:val="none" w:sz="0" w:space="0" w:color="auto"/>
                    <w:bottom w:val="none" w:sz="0" w:space="0" w:color="auto"/>
                    <w:right w:val="none" w:sz="0" w:space="0" w:color="auto"/>
                  </w:divBdr>
                  <w:divsChild>
                    <w:div w:id="474220398">
                      <w:marLeft w:val="0"/>
                      <w:marRight w:val="0"/>
                      <w:marTop w:val="0"/>
                      <w:marBottom w:val="0"/>
                      <w:divBdr>
                        <w:top w:val="none" w:sz="0" w:space="0" w:color="auto"/>
                        <w:left w:val="none" w:sz="0" w:space="0" w:color="auto"/>
                        <w:bottom w:val="none" w:sz="0" w:space="0" w:color="auto"/>
                        <w:right w:val="none" w:sz="0" w:space="0" w:color="auto"/>
                      </w:divBdr>
                    </w:div>
                    <w:div w:id="352536630">
                      <w:marLeft w:val="0"/>
                      <w:marRight w:val="0"/>
                      <w:marTop w:val="0"/>
                      <w:marBottom w:val="0"/>
                      <w:divBdr>
                        <w:top w:val="none" w:sz="0" w:space="0" w:color="auto"/>
                        <w:left w:val="none" w:sz="0" w:space="0" w:color="auto"/>
                        <w:bottom w:val="none" w:sz="0" w:space="0" w:color="auto"/>
                        <w:right w:val="none" w:sz="0" w:space="0" w:color="auto"/>
                      </w:divBdr>
                    </w:div>
                  </w:divsChild>
                </w:div>
                <w:div w:id="2036033086">
                  <w:marLeft w:val="0"/>
                  <w:marRight w:val="0"/>
                  <w:marTop w:val="0"/>
                  <w:marBottom w:val="0"/>
                  <w:divBdr>
                    <w:top w:val="none" w:sz="0" w:space="0" w:color="auto"/>
                    <w:left w:val="none" w:sz="0" w:space="0" w:color="auto"/>
                    <w:bottom w:val="none" w:sz="0" w:space="0" w:color="auto"/>
                    <w:right w:val="none" w:sz="0" w:space="0" w:color="auto"/>
                  </w:divBdr>
                  <w:divsChild>
                    <w:div w:id="743726113">
                      <w:marLeft w:val="0"/>
                      <w:marRight w:val="0"/>
                      <w:marTop w:val="0"/>
                      <w:marBottom w:val="0"/>
                      <w:divBdr>
                        <w:top w:val="none" w:sz="0" w:space="0" w:color="auto"/>
                        <w:left w:val="none" w:sz="0" w:space="0" w:color="auto"/>
                        <w:bottom w:val="none" w:sz="0" w:space="0" w:color="auto"/>
                        <w:right w:val="none" w:sz="0" w:space="0" w:color="auto"/>
                      </w:divBdr>
                    </w:div>
                    <w:div w:id="1867595513">
                      <w:marLeft w:val="0"/>
                      <w:marRight w:val="0"/>
                      <w:marTop w:val="0"/>
                      <w:marBottom w:val="0"/>
                      <w:divBdr>
                        <w:top w:val="none" w:sz="0" w:space="0" w:color="auto"/>
                        <w:left w:val="none" w:sz="0" w:space="0" w:color="auto"/>
                        <w:bottom w:val="none" w:sz="0" w:space="0" w:color="auto"/>
                        <w:right w:val="none" w:sz="0" w:space="0" w:color="auto"/>
                      </w:divBdr>
                    </w:div>
                    <w:div w:id="2028674734">
                      <w:marLeft w:val="0"/>
                      <w:marRight w:val="0"/>
                      <w:marTop w:val="0"/>
                      <w:marBottom w:val="0"/>
                      <w:divBdr>
                        <w:top w:val="none" w:sz="0" w:space="0" w:color="auto"/>
                        <w:left w:val="none" w:sz="0" w:space="0" w:color="auto"/>
                        <w:bottom w:val="none" w:sz="0" w:space="0" w:color="auto"/>
                        <w:right w:val="none" w:sz="0" w:space="0" w:color="auto"/>
                      </w:divBdr>
                    </w:div>
                  </w:divsChild>
                </w:div>
                <w:div w:id="381248113">
                  <w:marLeft w:val="0"/>
                  <w:marRight w:val="0"/>
                  <w:marTop w:val="0"/>
                  <w:marBottom w:val="0"/>
                  <w:divBdr>
                    <w:top w:val="none" w:sz="0" w:space="0" w:color="auto"/>
                    <w:left w:val="none" w:sz="0" w:space="0" w:color="auto"/>
                    <w:bottom w:val="none" w:sz="0" w:space="0" w:color="auto"/>
                    <w:right w:val="none" w:sz="0" w:space="0" w:color="auto"/>
                  </w:divBdr>
                  <w:divsChild>
                    <w:div w:id="1918435921">
                      <w:marLeft w:val="0"/>
                      <w:marRight w:val="0"/>
                      <w:marTop w:val="0"/>
                      <w:marBottom w:val="0"/>
                      <w:divBdr>
                        <w:top w:val="none" w:sz="0" w:space="0" w:color="auto"/>
                        <w:left w:val="none" w:sz="0" w:space="0" w:color="auto"/>
                        <w:bottom w:val="none" w:sz="0" w:space="0" w:color="auto"/>
                        <w:right w:val="none" w:sz="0" w:space="0" w:color="auto"/>
                      </w:divBdr>
                    </w:div>
                    <w:div w:id="1586064316">
                      <w:marLeft w:val="0"/>
                      <w:marRight w:val="0"/>
                      <w:marTop w:val="0"/>
                      <w:marBottom w:val="0"/>
                      <w:divBdr>
                        <w:top w:val="none" w:sz="0" w:space="0" w:color="auto"/>
                        <w:left w:val="none" w:sz="0" w:space="0" w:color="auto"/>
                        <w:bottom w:val="none" w:sz="0" w:space="0" w:color="auto"/>
                        <w:right w:val="none" w:sz="0" w:space="0" w:color="auto"/>
                      </w:divBdr>
                    </w:div>
                    <w:div w:id="885946862">
                      <w:marLeft w:val="0"/>
                      <w:marRight w:val="0"/>
                      <w:marTop w:val="0"/>
                      <w:marBottom w:val="0"/>
                      <w:divBdr>
                        <w:top w:val="none" w:sz="0" w:space="0" w:color="auto"/>
                        <w:left w:val="none" w:sz="0" w:space="0" w:color="auto"/>
                        <w:bottom w:val="none" w:sz="0" w:space="0" w:color="auto"/>
                        <w:right w:val="none" w:sz="0" w:space="0" w:color="auto"/>
                      </w:divBdr>
                    </w:div>
                    <w:div w:id="1507742384">
                      <w:marLeft w:val="0"/>
                      <w:marRight w:val="0"/>
                      <w:marTop w:val="0"/>
                      <w:marBottom w:val="0"/>
                      <w:divBdr>
                        <w:top w:val="none" w:sz="0" w:space="0" w:color="auto"/>
                        <w:left w:val="none" w:sz="0" w:space="0" w:color="auto"/>
                        <w:bottom w:val="none" w:sz="0" w:space="0" w:color="auto"/>
                        <w:right w:val="none" w:sz="0" w:space="0" w:color="auto"/>
                      </w:divBdr>
                    </w:div>
                    <w:div w:id="1044646233">
                      <w:marLeft w:val="0"/>
                      <w:marRight w:val="0"/>
                      <w:marTop w:val="0"/>
                      <w:marBottom w:val="0"/>
                      <w:divBdr>
                        <w:top w:val="none" w:sz="0" w:space="0" w:color="auto"/>
                        <w:left w:val="none" w:sz="0" w:space="0" w:color="auto"/>
                        <w:bottom w:val="none" w:sz="0" w:space="0" w:color="auto"/>
                        <w:right w:val="none" w:sz="0" w:space="0" w:color="auto"/>
                      </w:divBdr>
                    </w:div>
                  </w:divsChild>
                </w:div>
                <w:div w:id="1356805998">
                  <w:marLeft w:val="0"/>
                  <w:marRight w:val="0"/>
                  <w:marTop w:val="0"/>
                  <w:marBottom w:val="0"/>
                  <w:divBdr>
                    <w:top w:val="none" w:sz="0" w:space="0" w:color="auto"/>
                    <w:left w:val="none" w:sz="0" w:space="0" w:color="auto"/>
                    <w:bottom w:val="none" w:sz="0" w:space="0" w:color="auto"/>
                    <w:right w:val="none" w:sz="0" w:space="0" w:color="auto"/>
                  </w:divBdr>
                  <w:divsChild>
                    <w:div w:id="896429189">
                      <w:marLeft w:val="0"/>
                      <w:marRight w:val="0"/>
                      <w:marTop w:val="0"/>
                      <w:marBottom w:val="0"/>
                      <w:divBdr>
                        <w:top w:val="none" w:sz="0" w:space="0" w:color="auto"/>
                        <w:left w:val="none" w:sz="0" w:space="0" w:color="auto"/>
                        <w:bottom w:val="none" w:sz="0" w:space="0" w:color="auto"/>
                        <w:right w:val="none" w:sz="0" w:space="0" w:color="auto"/>
                      </w:divBdr>
                    </w:div>
                  </w:divsChild>
                </w:div>
                <w:div w:id="1176307882">
                  <w:marLeft w:val="0"/>
                  <w:marRight w:val="0"/>
                  <w:marTop w:val="0"/>
                  <w:marBottom w:val="0"/>
                  <w:divBdr>
                    <w:top w:val="none" w:sz="0" w:space="0" w:color="auto"/>
                    <w:left w:val="none" w:sz="0" w:space="0" w:color="auto"/>
                    <w:bottom w:val="none" w:sz="0" w:space="0" w:color="auto"/>
                    <w:right w:val="none" w:sz="0" w:space="0" w:color="auto"/>
                  </w:divBdr>
                  <w:divsChild>
                    <w:div w:id="257444044">
                      <w:marLeft w:val="0"/>
                      <w:marRight w:val="0"/>
                      <w:marTop w:val="0"/>
                      <w:marBottom w:val="0"/>
                      <w:divBdr>
                        <w:top w:val="none" w:sz="0" w:space="0" w:color="auto"/>
                        <w:left w:val="none" w:sz="0" w:space="0" w:color="auto"/>
                        <w:bottom w:val="none" w:sz="0" w:space="0" w:color="auto"/>
                        <w:right w:val="none" w:sz="0" w:space="0" w:color="auto"/>
                      </w:divBdr>
                    </w:div>
                  </w:divsChild>
                </w:div>
                <w:div w:id="304966361">
                  <w:marLeft w:val="0"/>
                  <w:marRight w:val="0"/>
                  <w:marTop w:val="0"/>
                  <w:marBottom w:val="0"/>
                  <w:divBdr>
                    <w:top w:val="none" w:sz="0" w:space="0" w:color="auto"/>
                    <w:left w:val="none" w:sz="0" w:space="0" w:color="auto"/>
                    <w:bottom w:val="none" w:sz="0" w:space="0" w:color="auto"/>
                    <w:right w:val="none" w:sz="0" w:space="0" w:color="auto"/>
                  </w:divBdr>
                  <w:divsChild>
                    <w:div w:id="1941795975">
                      <w:marLeft w:val="0"/>
                      <w:marRight w:val="0"/>
                      <w:marTop w:val="0"/>
                      <w:marBottom w:val="0"/>
                      <w:divBdr>
                        <w:top w:val="none" w:sz="0" w:space="0" w:color="auto"/>
                        <w:left w:val="none" w:sz="0" w:space="0" w:color="auto"/>
                        <w:bottom w:val="none" w:sz="0" w:space="0" w:color="auto"/>
                        <w:right w:val="none" w:sz="0" w:space="0" w:color="auto"/>
                      </w:divBdr>
                    </w:div>
                  </w:divsChild>
                </w:div>
                <w:div w:id="890070137">
                  <w:marLeft w:val="0"/>
                  <w:marRight w:val="0"/>
                  <w:marTop w:val="0"/>
                  <w:marBottom w:val="0"/>
                  <w:divBdr>
                    <w:top w:val="none" w:sz="0" w:space="0" w:color="auto"/>
                    <w:left w:val="none" w:sz="0" w:space="0" w:color="auto"/>
                    <w:bottom w:val="none" w:sz="0" w:space="0" w:color="auto"/>
                    <w:right w:val="none" w:sz="0" w:space="0" w:color="auto"/>
                  </w:divBdr>
                  <w:divsChild>
                    <w:div w:id="74017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6577">
          <w:marLeft w:val="0"/>
          <w:marRight w:val="0"/>
          <w:marTop w:val="0"/>
          <w:marBottom w:val="0"/>
          <w:divBdr>
            <w:top w:val="none" w:sz="0" w:space="0" w:color="auto"/>
            <w:left w:val="none" w:sz="0" w:space="0" w:color="auto"/>
            <w:bottom w:val="none" w:sz="0" w:space="0" w:color="auto"/>
            <w:right w:val="none" w:sz="0" w:space="0" w:color="auto"/>
          </w:divBdr>
        </w:div>
        <w:div w:id="1573931159">
          <w:marLeft w:val="0"/>
          <w:marRight w:val="0"/>
          <w:marTop w:val="0"/>
          <w:marBottom w:val="0"/>
          <w:divBdr>
            <w:top w:val="none" w:sz="0" w:space="0" w:color="auto"/>
            <w:left w:val="none" w:sz="0" w:space="0" w:color="auto"/>
            <w:bottom w:val="none" w:sz="0" w:space="0" w:color="auto"/>
            <w:right w:val="none" w:sz="0" w:space="0" w:color="auto"/>
          </w:divBdr>
        </w:div>
        <w:div w:id="1486777272">
          <w:marLeft w:val="0"/>
          <w:marRight w:val="0"/>
          <w:marTop w:val="0"/>
          <w:marBottom w:val="0"/>
          <w:divBdr>
            <w:top w:val="none" w:sz="0" w:space="0" w:color="auto"/>
            <w:left w:val="none" w:sz="0" w:space="0" w:color="auto"/>
            <w:bottom w:val="none" w:sz="0" w:space="0" w:color="auto"/>
            <w:right w:val="none" w:sz="0" w:space="0" w:color="auto"/>
          </w:divBdr>
        </w:div>
      </w:divsChild>
    </w:div>
    <w:div w:id="481653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004">
          <w:marLeft w:val="0"/>
          <w:marRight w:val="0"/>
          <w:marTop w:val="0"/>
          <w:marBottom w:val="0"/>
          <w:divBdr>
            <w:top w:val="none" w:sz="0" w:space="0" w:color="auto"/>
            <w:left w:val="none" w:sz="0" w:space="0" w:color="auto"/>
            <w:bottom w:val="none" w:sz="0" w:space="0" w:color="auto"/>
            <w:right w:val="none" w:sz="0" w:space="0" w:color="auto"/>
          </w:divBdr>
        </w:div>
        <w:div w:id="294796034">
          <w:marLeft w:val="0"/>
          <w:marRight w:val="0"/>
          <w:marTop w:val="0"/>
          <w:marBottom w:val="0"/>
          <w:divBdr>
            <w:top w:val="none" w:sz="0" w:space="0" w:color="auto"/>
            <w:left w:val="none" w:sz="0" w:space="0" w:color="auto"/>
            <w:bottom w:val="none" w:sz="0" w:space="0" w:color="auto"/>
            <w:right w:val="none" w:sz="0" w:space="0" w:color="auto"/>
          </w:divBdr>
        </w:div>
        <w:div w:id="1408114768">
          <w:marLeft w:val="0"/>
          <w:marRight w:val="0"/>
          <w:marTop w:val="0"/>
          <w:marBottom w:val="0"/>
          <w:divBdr>
            <w:top w:val="none" w:sz="0" w:space="0" w:color="auto"/>
            <w:left w:val="none" w:sz="0" w:space="0" w:color="auto"/>
            <w:bottom w:val="none" w:sz="0" w:space="0" w:color="auto"/>
            <w:right w:val="none" w:sz="0" w:space="0" w:color="auto"/>
          </w:divBdr>
        </w:div>
        <w:div w:id="882134360">
          <w:marLeft w:val="0"/>
          <w:marRight w:val="0"/>
          <w:marTop w:val="0"/>
          <w:marBottom w:val="0"/>
          <w:divBdr>
            <w:top w:val="none" w:sz="0" w:space="0" w:color="auto"/>
            <w:left w:val="none" w:sz="0" w:space="0" w:color="auto"/>
            <w:bottom w:val="none" w:sz="0" w:space="0" w:color="auto"/>
            <w:right w:val="none" w:sz="0" w:space="0" w:color="auto"/>
          </w:divBdr>
        </w:div>
        <w:div w:id="1334334751">
          <w:marLeft w:val="0"/>
          <w:marRight w:val="0"/>
          <w:marTop w:val="0"/>
          <w:marBottom w:val="0"/>
          <w:divBdr>
            <w:top w:val="none" w:sz="0" w:space="0" w:color="auto"/>
            <w:left w:val="none" w:sz="0" w:space="0" w:color="auto"/>
            <w:bottom w:val="none" w:sz="0" w:space="0" w:color="auto"/>
            <w:right w:val="none" w:sz="0" w:space="0" w:color="auto"/>
          </w:divBdr>
        </w:div>
        <w:div w:id="742338851">
          <w:marLeft w:val="0"/>
          <w:marRight w:val="0"/>
          <w:marTop w:val="0"/>
          <w:marBottom w:val="0"/>
          <w:divBdr>
            <w:top w:val="none" w:sz="0" w:space="0" w:color="auto"/>
            <w:left w:val="none" w:sz="0" w:space="0" w:color="auto"/>
            <w:bottom w:val="none" w:sz="0" w:space="0" w:color="auto"/>
            <w:right w:val="none" w:sz="0" w:space="0" w:color="auto"/>
          </w:divBdr>
        </w:div>
        <w:div w:id="858468291">
          <w:marLeft w:val="0"/>
          <w:marRight w:val="0"/>
          <w:marTop w:val="0"/>
          <w:marBottom w:val="0"/>
          <w:divBdr>
            <w:top w:val="none" w:sz="0" w:space="0" w:color="auto"/>
            <w:left w:val="none" w:sz="0" w:space="0" w:color="auto"/>
            <w:bottom w:val="none" w:sz="0" w:space="0" w:color="auto"/>
            <w:right w:val="none" w:sz="0" w:space="0" w:color="auto"/>
          </w:divBdr>
        </w:div>
        <w:div w:id="1526016789">
          <w:marLeft w:val="0"/>
          <w:marRight w:val="0"/>
          <w:marTop w:val="0"/>
          <w:marBottom w:val="0"/>
          <w:divBdr>
            <w:top w:val="none" w:sz="0" w:space="0" w:color="auto"/>
            <w:left w:val="none" w:sz="0" w:space="0" w:color="auto"/>
            <w:bottom w:val="none" w:sz="0" w:space="0" w:color="auto"/>
            <w:right w:val="none" w:sz="0" w:space="0" w:color="auto"/>
          </w:divBdr>
        </w:div>
        <w:div w:id="1539321333">
          <w:marLeft w:val="0"/>
          <w:marRight w:val="0"/>
          <w:marTop w:val="0"/>
          <w:marBottom w:val="0"/>
          <w:divBdr>
            <w:top w:val="none" w:sz="0" w:space="0" w:color="auto"/>
            <w:left w:val="none" w:sz="0" w:space="0" w:color="auto"/>
            <w:bottom w:val="none" w:sz="0" w:space="0" w:color="auto"/>
            <w:right w:val="none" w:sz="0" w:space="0" w:color="auto"/>
          </w:divBdr>
        </w:div>
        <w:div w:id="749809817">
          <w:marLeft w:val="0"/>
          <w:marRight w:val="0"/>
          <w:marTop w:val="0"/>
          <w:marBottom w:val="0"/>
          <w:divBdr>
            <w:top w:val="none" w:sz="0" w:space="0" w:color="auto"/>
            <w:left w:val="none" w:sz="0" w:space="0" w:color="auto"/>
            <w:bottom w:val="none" w:sz="0" w:space="0" w:color="auto"/>
            <w:right w:val="none" w:sz="0" w:space="0" w:color="auto"/>
          </w:divBdr>
        </w:div>
        <w:div w:id="2139637923">
          <w:marLeft w:val="0"/>
          <w:marRight w:val="0"/>
          <w:marTop w:val="0"/>
          <w:marBottom w:val="0"/>
          <w:divBdr>
            <w:top w:val="none" w:sz="0" w:space="0" w:color="auto"/>
            <w:left w:val="none" w:sz="0" w:space="0" w:color="auto"/>
            <w:bottom w:val="none" w:sz="0" w:space="0" w:color="auto"/>
            <w:right w:val="none" w:sz="0" w:space="0" w:color="auto"/>
          </w:divBdr>
        </w:div>
        <w:div w:id="827401058">
          <w:marLeft w:val="0"/>
          <w:marRight w:val="0"/>
          <w:marTop w:val="0"/>
          <w:marBottom w:val="0"/>
          <w:divBdr>
            <w:top w:val="none" w:sz="0" w:space="0" w:color="auto"/>
            <w:left w:val="none" w:sz="0" w:space="0" w:color="auto"/>
            <w:bottom w:val="none" w:sz="0" w:space="0" w:color="auto"/>
            <w:right w:val="none" w:sz="0" w:space="0" w:color="auto"/>
          </w:divBdr>
        </w:div>
        <w:div w:id="185100480">
          <w:marLeft w:val="0"/>
          <w:marRight w:val="0"/>
          <w:marTop w:val="0"/>
          <w:marBottom w:val="0"/>
          <w:divBdr>
            <w:top w:val="none" w:sz="0" w:space="0" w:color="auto"/>
            <w:left w:val="none" w:sz="0" w:space="0" w:color="auto"/>
            <w:bottom w:val="none" w:sz="0" w:space="0" w:color="auto"/>
            <w:right w:val="none" w:sz="0" w:space="0" w:color="auto"/>
          </w:divBdr>
        </w:div>
        <w:div w:id="683048370">
          <w:marLeft w:val="0"/>
          <w:marRight w:val="0"/>
          <w:marTop w:val="0"/>
          <w:marBottom w:val="0"/>
          <w:divBdr>
            <w:top w:val="none" w:sz="0" w:space="0" w:color="auto"/>
            <w:left w:val="none" w:sz="0" w:space="0" w:color="auto"/>
            <w:bottom w:val="none" w:sz="0" w:space="0" w:color="auto"/>
            <w:right w:val="none" w:sz="0" w:space="0" w:color="auto"/>
          </w:divBdr>
        </w:div>
        <w:div w:id="1388185684">
          <w:marLeft w:val="0"/>
          <w:marRight w:val="0"/>
          <w:marTop w:val="0"/>
          <w:marBottom w:val="0"/>
          <w:divBdr>
            <w:top w:val="none" w:sz="0" w:space="0" w:color="auto"/>
            <w:left w:val="none" w:sz="0" w:space="0" w:color="auto"/>
            <w:bottom w:val="none" w:sz="0" w:space="0" w:color="auto"/>
            <w:right w:val="none" w:sz="0" w:space="0" w:color="auto"/>
          </w:divBdr>
        </w:div>
        <w:div w:id="311103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mailto:jamie.carpenter@cheshire.police.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2047</Words>
  <Characters>11668</Characters>
  <Application>Microsoft Office Word</Application>
  <DocSecurity>0</DocSecurity>
  <Lines>97</Lines>
  <Paragraphs>27</Paragraphs>
  <ScaleCrop>false</ScaleCrop>
  <Company/>
  <LinksUpToDate>false</LinksUpToDate>
  <CharactersWithSpaces>13688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Samuel</dc:creator>
  <cp:keywords/>
  <dc:description/>
  <cp:lastModifiedBy>Sophia Samuel</cp:lastModifiedBy>
  <cp:revision>144</cp:revision>
  <dcterms:created xsi:type="dcterms:W3CDTF">2025-04-14T21:40:00Z</dcterms:created>
  <dcterms:modified xsi:type="dcterms:W3CDTF">2025-06-09T13:49:00Z</dcterms:modified>
</cp:coreProperties>
</file>