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036A" w14:textId="49EF527F" w:rsidR="00047EC4" w:rsidRDefault="00047EC4">
      <w:pPr>
        <w:rPr>
          <w:rFonts w:ascii="Arial" w:hAnsi="Arial" w:cs="Arial"/>
          <w:color w:val="0B0C0C"/>
        </w:rPr>
      </w:pPr>
      <w:r>
        <w:rPr>
          <w:rFonts w:ascii="Arial" w:hAnsi="Arial" w:cs="Arial"/>
          <w:noProof/>
          <w:color w:val="000000"/>
          <w:bdr w:val="none" w:sz="0" w:space="0" w:color="auto" w:frame="1"/>
        </w:rPr>
        <w:drawing>
          <wp:anchor distT="0" distB="0" distL="114300" distR="114300" simplePos="0" relativeHeight="251658240" behindDoc="1" locked="0" layoutInCell="1" allowOverlap="1" wp14:anchorId="7D3CA4A1" wp14:editId="33A8B17C">
            <wp:simplePos x="0" y="0"/>
            <wp:positionH relativeFrom="column">
              <wp:posOffset>4089400</wp:posOffset>
            </wp:positionH>
            <wp:positionV relativeFrom="paragraph">
              <wp:posOffset>-311150</wp:posOffset>
            </wp:positionV>
            <wp:extent cx="2036947" cy="476250"/>
            <wp:effectExtent l="0" t="0" r="1905" b="0"/>
            <wp:wrapNone/>
            <wp:docPr id="2" name="Picture 1" descr="A green and purpl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purple sign&#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6947" cy="476250"/>
                    </a:xfrm>
                    <a:prstGeom prst="rect">
                      <a:avLst/>
                    </a:prstGeom>
                    <a:noFill/>
                    <a:ln>
                      <a:noFill/>
                    </a:ln>
                  </pic:spPr>
                </pic:pic>
              </a:graphicData>
            </a:graphic>
          </wp:anchor>
        </w:drawing>
      </w:r>
    </w:p>
    <w:p w14:paraId="6551D039" w14:textId="39EF5658" w:rsidR="00047EC4" w:rsidRDefault="00047EC4">
      <w:pPr>
        <w:rPr>
          <w:rFonts w:ascii="Arial" w:hAnsi="Arial" w:cs="Arial"/>
          <w:color w:val="0B0C0C"/>
        </w:rPr>
      </w:pPr>
    </w:p>
    <w:p w14:paraId="481490C6" w14:textId="7EAC1C70" w:rsidR="00047EC4" w:rsidRPr="00775784" w:rsidRDefault="00047EC4">
      <w:pPr>
        <w:rPr>
          <w:rFonts w:ascii="Arial" w:hAnsi="Arial" w:cs="Arial"/>
          <w:b/>
          <w:bCs/>
          <w:color w:val="0B0C0C"/>
          <w:sz w:val="28"/>
          <w:szCs w:val="28"/>
          <w:u w:val="single"/>
        </w:rPr>
      </w:pPr>
      <w:r w:rsidRPr="00775784">
        <w:rPr>
          <w:rFonts w:ascii="Arial" w:hAnsi="Arial" w:cs="Arial"/>
          <w:b/>
          <w:bCs/>
          <w:color w:val="0B0C0C"/>
          <w:sz w:val="28"/>
          <w:szCs w:val="28"/>
          <w:u w:val="single"/>
        </w:rPr>
        <w:t xml:space="preserve">Clerk’s Report – for </w:t>
      </w:r>
      <w:r w:rsidR="00775784">
        <w:rPr>
          <w:rFonts w:ascii="Arial" w:hAnsi="Arial" w:cs="Arial"/>
          <w:b/>
          <w:bCs/>
          <w:color w:val="0B0C0C"/>
          <w:sz w:val="28"/>
          <w:szCs w:val="28"/>
          <w:u w:val="single"/>
        </w:rPr>
        <w:t xml:space="preserve">Parish </w:t>
      </w:r>
      <w:r w:rsidRPr="00775784">
        <w:rPr>
          <w:rFonts w:ascii="Arial" w:hAnsi="Arial" w:cs="Arial"/>
          <w:b/>
          <w:bCs/>
          <w:color w:val="0B0C0C"/>
          <w:sz w:val="28"/>
          <w:szCs w:val="28"/>
          <w:u w:val="single"/>
        </w:rPr>
        <w:t>Council Meeting,</w:t>
      </w:r>
      <w:r w:rsidR="00775784">
        <w:rPr>
          <w:rFonts w:ascii="Arial" w:hAnsi="Arial" w:cs="Arial"/>
          <w:b/>
          <w:bCs/>
          <w:color w:val="0B0C0C"/>
          <w:sz w:val="28"/>
          <w:szCs w:val="28"/>
          <w:u w:val="single"/>
        </w:rPr>
        <w:t xml:space="preserve"> </w:t>
      </w:r>
      <w:r w:rsidRPr="00775784">
        <w:rPr>
          <w:rFonts w:ascii="Arial" w:hAnsi="Arial" w:cs="Arial"/>
          <w:b/>
          <w:bCs/>
          <w:color w:val="0B0C0C"/>
          <w:sz w:val="28"/>
          <w:szCs w:val="28"/>
          <w:u w:val="single"/>
        </w:rPr>
        <w:t>1</w:t>
      </w:r>
      <w:r w:rsidR="00C2275B" w:rsidRPr="00775784">
        <w:rPr>
          <w:rFonts w:ascii="Arial" w:hAnsi="Arial" w:cs="Arial"/>
          <w:b/>
          <w:bCs/>
          <w:color w:val="0B0C0C"/>
          <w:sz w:val="28"/>
          <w:szCs w:val="28"/>
          <w:u w:val="single"/>
        </w:rPr>
        <w:t>6</w:t>
      </w:r>
      <w:r w:rsidRPr="00775784">
        <w:rPr>
          <w:rFonts w:ascii="Arial" w:hAnsi="Arial" w:cs="Arial"/>
          <w:b/>
          <w:bCs/>
          <w:color w:val="0B0C0C"/>
          <w:sz w:val="28"/>
          <w:szCs w:val="28"/>
          <w:u w:val="single"/>
          <w:vertAlign w:val="superscript"/>
        </w:rPr>
        <w:t>th</w:t>
      </w:r>
      <w:r w:rsidRPr="00775784">
        <w:rPr>
          <w:rFonts w:ascii="Arial" w:hAnsi="Arial" w:cs="Arial"/>
          <w:b/>
          <w:bCs/>
          <w:color w:val="0B0C0C"/>
          <w:sz w:val="28"/>
          <w:szCs w:val="28"/>
          <w:u w:val="single"/>
        </w:rPr>
        <w:t xml:space="preserve"> </w:t>
      </w:r>
      <w:r w:rsidR="00C2275B" w:rsidRPr="00775784">
        <w:rPr>
          <w:rFonts w:ascii="Arial" w:hAnsi="Arial" w:cs="Arial"/>
          <w:b/>
          <w:bCs/>
          <w:color w:val="0B0C0C"/>
          <w:sz w:val="28"/>
          <w:szCs w:val="28"/>
          <w:u w:val="single"/>
        </w:rPr>
        <w:t>June</w:t>
      </w:r>
      <w:r w:rsidRPr="00775784">
        <w:rPr>
          <w:rFonts w:ascii="Arial" w:hAnsi="Arial" w:cs="Arial"/>
          <w:b/>
          <w:bCs/>
          <w:color w:val="0B0C0C"/>
          <w:sz w:val="28"/>
          <w:szCs w:val="28"/>
          <w:u w:val="single"/>
        </w:rPr>
        <w:t xml:space="preserve"> 2025</w:t>
      </w:r>
    </w:p>
    <w:p w14:paraId="228F1489" w14:textId="20283383" w:rsidR="00C262D2" w:rsidRPr="00775784" w:rsidRDefault="00047EC4" w:rsidP="00C262D2">
      <w:pPr>
        <w:rPr>
          <w:rFonts w:ascii="Arial" w:hAnsi="Arial" w:cs="Arial"/>
          <w:color w:val="0B0C0C"/>
        </w:rPr>
      </w:pPr>
      <w:r w:rsidRPr="00775784">
        <w:rPr>
          <w:rFonts w:ascii="Arial" w:hAnsi="Arial" w:cs="Arial"/>
          <w:color w:val="0B0C0C"/>
        </w:rPr>
        <w:t>A monthly report to Councillors with updates, information and correspondence relating to matters which do not require a decision and therefore have not been included within the agenda.</w:t>
      </w:r>
    </w:p>
    <w:p w14:paraId="7458A451" w14:textId="24054FAB" w:rsidR="00B47D78" w:rsidRPr="00775784" w:rsidRDefault="000B23D9" w:rsidP="00C262D2">
      <w:pPr>
        <w:rPr>
          <w:rFonts w:ascii="Arial" w:hAnsi="Arial" w:cs="Arial"/>
          <w:b/>
          <w:bCs/>
          <w:color w:val="0B0C0C"/>
          <w:sz w:val="24"/>
          <w:szCs w:val="24"/>
          <w:u w:val="single"/>
        </w:rPr>
      </w:pPr>
      <w:r w:rsidRPr="00775784">
        <w:rPr>
          <w:rFonts w:ascii="Arial" w:hAnsi="Arial" w:cs="Arial"/>
          <w:b/>
          <w:bCs/>
          <w:color w:val="0B0C0C"/>
          <w:sz w:val="24"/>
          <w:szCs w:val="24"/>
          <w:u w:val="single"/>
        </w:rPr>
        <w:t>Update</w:t>
      </w:r>
      <w:r w:rsidR="005A73D0" w:rsidRPr="00775784">
        <w:rPr>
          <w:rFonts w:ascii="Arial" w:hAnsi="Arial" w:cs="Arial"/>
          <w:b/>
          <w:bCs/>
          <w:color w:val="0B0C0C"/>
          <w:sz w:val="24"/>
          <w:szCs w:val="24"/>
          <w:u w:val="single"/>
        </w:rPr>
        <w:t xml:space="preserve">s on Previous </w:t>
      </w:r>
      <w:r w:rsidR="00BD244E" w:rsidRPr="00775784">
        <w:rPr>
          <w:rFonts w:ascii="Arial" w:hAnsi="Arial" w:cs="Arial"/>
          <w:b/>
          <w:bCs/>
          <w:color w:val="0B0C0C"/>
          <w:sz w:val="24"/>
          <w:szCs w:val="24"/>
          <w:u w:val="single"/>
        </w:rPr>
        <w:t>Operational</w:t>
      </w:r>
      <w:r w:rsidR="000C6A2E" w:rsidRPr="00775784">
        <w:rPr>
          <w:rFonts w:ascii="Arial" w:hAnsi="Arial" w:cs="Arial"/>
          <w:b/>
          <w:bCs/>
          <w:color w:val="0B0C0C"/>
          <w:sz w:val="24"/>
          <w:szCs w:val="24"/>
          <w:u w:val="single"/>
        </w:rPr>
        <w:t xml:space="preserve"> Information</w:t>
      </w:r>
      <w:r w:rsidR="005A73D0" w:rsidRPr="00775784">
        <w:rPr>
          <w:rFonts w:ascii="Arial" w:hAnsi="Arial" w:cs="Arial"/>
          <w:b/>
          <w:bCs/>
          <w:color w:val="0B0C0C"/>
          <w:sz w:val="24"/>
          <w:szCs w:val="24"/>
          <w:u w:val="single"/>
        </w:rPr>
        <w:t>:</w:t>
      </w:r>
    </w:p>
    <w:p w14:paraId="227F808F" w14:textId="2385631F" w:rsidR="00C57A10" w:rsidRPr="00775784" w:rsidRDefault="005A73D0" w:rsidP="005A73D0">
      <w:pPr>
        <w:pStyle w:val="ListParagraph"/>
        <w:tabs>
          <w:tab w:val="left" w:pos="284"/>
        </w:tabs>
        <w:ind w:left="0"/>
        <w:rPr>
          <w:rFonts w:ascii="Arial" w:hAnsi="Arial" w:cs="Arial"/>
          <w:color w:val="0B0C0C"/>
        </w:rPr>
      </w:pPr>
      <w:r w:rsidRPr="00775784">
        <w:rPr>
          <w:rFonts w:ascii="Arial" w:hAnsi="Arial" w:cs="Arial"/>
          <w:b/>
          <w:bCs/>
          <w:color w:val="0B0C0C"/>
        </w:rPr>
        <w:t xml:space="preserve">1. </w:t>
      </w:r>
      <w:r w:rsidR="00A53594" w:rsidRPr="00775784">
        <w:rPr>
          <w:rFonts w:ascii="Arial" w:hAnsi="Arial" w:cs="Arial"/>
          <w:b/>
          <w:bCs/>
          <w:color w:val="0B0C0C"/>
        </w:rPr>
        <w:t>Replacement Bin at Queens Road Field</w:t>
      </w:r>
      <w:r w:rsidR="00A53594" w:rsidRPr="00775784">
        <w:rPr>
          <w:rFonts w:ascii="Arial" w:hAnsi="Arial" w:cs="Arial"/>
          <w:color w:val="0B0C0C"/>
        </w:rPr>
        <w:t xml:space="preserve"> – </w:t>
      </w:r>
      <w:r w:rsidRPr="00775784">
        <w:rPr>
          <w:rFonts w:ascii="Arial" w:hAnsi="Arial" w:cs="Arial"/>
          <w:color w:val="0B0C0C"/>
        </w:rPr>
        <w:t>The bin is now in place</w:t>
      </w:r>
    </w:p>
    <w:p w14:paraId="7835E036" w14:textId="527ED261" w:rsidR="00F679C2" w:rsidRPr="00775784" w:rsidRDefault="005A73D0" w:rsidP="00F679C2">
      <w:pPr>
        <w:pStyle w:val="ListParagraph"/>
        <w:tabs>
          <w:tab w:val="left" w:pos="284"/>
        </w:tabs>
        <w:ind w:left="0"/>
        <w:rPr>
          <w:rFonts w:ascii="Arial" w:hAnsi="Arial" w:cs="Arial"/>
          <w:color w:val="0B0C0C"/>
        </w:rPr>
      </w:pPr>
      <w:r w:rsidRPr="00775784">
        <w:rPr>
          <w:rFonts w:ascii="Arial" w:hAnsi="Arial" w:cs="Arial"/>
          <w:b/>
          <w:bCs/>
          <w:color w:val="0B0C0C"/>
        </w:rPr>
        <w:t xml:space="preserve">2. </w:t>
      </w:r>
      <w:r w:rsidR="000F2F7A" w:rsidRPr="00775784">
        <w:rPr>
          <w:rFonts w:ascii="Arial" w:hAnsi="Arial" w:cs="Arial"/>
          <w:b/>
          <w:bCs/>
          <w:color w:val="0B0C0C"/>
        </w:rPr>
        <w:t xml:space="preserve">Bins on </w:t>
      </w:r>
      <w:r w:rsidR="003E6904" w:rsidRPr="00775784">
        <w:rPr>
          <w:rFonts w:ascii="Arial" w:hAnsi="Arial" w:cs="Arial"/>
          <w:b/>
          <w:bCs/>
          <w:color w:val="0B0C0C"/>
        </w:rPr>
        <w:t>Great Boughton Council Land</w:t>
      </w:r>
      <w:r w:rsidR="003E6904" w:rsidRPr="00775784">
        <w:rPr>
          <w:rFonts w:ascii="Arial" w:hAnsi="Arial" w:cs="Arial"/>
          <w:color w:val="0B0C0C"/>
        </w:rPr>
        <w:t xml:space="preserve"> </w:t>
      </w:r>
      <w:r w:rsidR="00564E89" w:rsidRPr="00775784">
        <w:rPr>
          <w:rFonts w:ascii="Arial" w:hAnsi="Arial" w:cs="Arial"/>
          <w:color w:val="0B0C0C"/>
        </w:rPr>
        <w:t>–</w:t>
      </w:r>
      <w:r w:rsidR="003E6904" w:rsidRPr="00775784">
        <w:rPr>
          <w:rFonts w:ascii="Arial" w:hAnsi="Arial" w:cs="Arial"/>
          <w:color w:val="0B0C0C"/>
        </w:rPr>
        <w:t xml:space="preserve"> </w:t>
      </w:r>
      <w:r w:rsidR="00CF74DE" w:rsidRPr="00775784">
        <w:rPr>
          <w:rFonts w:ascii="Arial" w:hAnsi="Arial" w:cs="Arial"/>
          <w:color w:val="0B0C0C"/>
        </w:rPr>
        <w:t xml:space="preserve">Cllr MacGlashan </w:t>
      </w:r>
      <w:r w:rsidR="003417CD" w:rsidRPr="00775784">
        <w:rPr>
          <w:rFonts w:ascii="Arial" w:hAnsi="Arial" w:cs="Arial"/>
          <w:color w:val="0B0C0C"/>
        </w:rPr>
        <w:t xml:space="preserve">request that a list of all </w:t>
      </w:r>
      <w:r w:rsidR="000B59F2" w:rsidRPr="00775784">
        <w:rPr>
          <w:rFonts w:ascii="Arial" w:hAnsi="Arial" w:cs="Arial"/>
          <w:color w:val="0B0C0C"/>
        </w:rPr>
        <w:t xml:space="preserve">QR codes on </w:t>
      </w:r>
      <w:r w:rsidR="00C02AF0" w:rsidRPr="00775784">
        <w:rPr>
          <w:rFonts w:ascii="Arial" w:hAnsi="Arial" w:cs="Arial"/>
          <w:color w:val="0B0C0C"/>
        </w:rPr>
        <w:t xml:space="preserve">the bins </w:t>
      </w:r>
      <w:r w:rsidR="00F679C2" w:rsidRPr="00775784">
        <w:rPr>
          <w:rFonts w:ascii="Arial" w:hAnsi="Arial" w:cs="Arial"/>
          <w:color w:val="0B0C0C"/>
        </w:rPr>
        <w:t xml:space="preserve">on GBPC land has not yet been </w:t>
      </w:r>
      <w:r w:rsidR="003417CD" w:rsidRPr="00775784">
        <w:rPr>
          <w:rFonts w:ascii="Arial" w:hAnsi="Arial" w:cs="Arial"/>
          <w:color w:val="0B0C0C"/>
        </w:rPr>
        <w:t>started</w:t>
      </w:r>
      <w:r w:rsidR="00F679C2" w:rsidRPr="00775784">
        <w:rPr>
          <w:rFonts w:ascii="Arial" w:hAnsi="Arial" w:cs="Arial"/>
          <w:color w:val="0B0C0C"/>
        </w:rPr>
        <w:t>.</w:t>
      </w:r>
    </w:p>
    <w:p w14:paraId="6C76F079" w14:textId="73611711" w:rsidR="000204C9" w:rsidRPr="00775784" w:rsidRDefault="00F679C2" w:rsidP="00F679C2">
      <w:pPr>
        <w:pStyle w:val="ListParagraph"/>
        <w:tabs>
          <w:tab w:val="left" w:pos="284"/>
        </w:tabs>
        <w:ind w:left="0"/>
        <w:rPr>
          <w:rFonts w:ascii="Arial" w:hAnsi="Arial" w:cs="Arial"/>
          <w:color w:val="0B0C0C"/>
        </w:rPr>
      </w:pPr>
      <w:r w:rsidRPr="00775784">
        <w:rPr>
          <w:rFonts w:ascii="Arial" w:hAnsi="Arial" w:cs="Arial"/>
          <w:b/>
          <w:bCs/>
          <w:color w:val="0B0C0C"/>
        </w:rPr>
        <w:t xml:space="preserve">3. </w:t>
      </w:r>
      <w:r w:rsidR="000204C9" w:rsidRPr="00775784">
        <w:rPr>
          <w:rFonts w:ascii="Arial" w:hAnsi="Arial" w:cs="Arial"/>
          <w:b/>
          <w:bCs/>
          <w:color w:val="0B0C0C"/>
        </w:rPr>
        <w:t xml:space="preserve">Dog Signs – </w:t>
      </w:r>
      <w:r w:rsidR="000204C9" w:rsidRPr="00775784">
        <w:rPr>
          <w:rFonts w:ascii="Arial" w:hAnsi="Arial" w:cs="Arial"/>
          <w:color w:val="0B0C0C"/>
        </w:rPr>
        <w:t xml:space="preserve">The final design </w:t>
      </w:r>
      <w:r w:rsidRPr="00775784">
        <w:rPr>
          <w:rFonts w:ascii="Arial" w:hAnsi="Arial" w:cs="Arial"/>
          <w:color w:val="0B0C0C"/>
        </w:rPr>
        <w:t xml:space="preserve">has been agreed and they should be in situ soon. The </w:t>
      </w:r>
      <w:r w:rsidR="001A3C1B" w:rsidRPr="00775784">
        <w:rPr>
          <w:rFonts w:ascii="Arial" w:hAnsi="Arial" w:cs="Arial"/>
          <w:color w:val="0B0C0C"/>
        </w:rPr>
        <w:t xml:space="preserve">foliage on the </w:t>
      </w:r>
      <w:r w:rsidRPr="00775784">
        <w:rPr>
          <w:rFonts w:ascii="Arial" w:hAnsi="Arial" w:cs="Arial"/>
          <w:color w:val="0B0C0C"/>
        </w:rPr>
        <w:t xml:space="preserve">posts at the front of Thackeray Drive have been </w:t>
      </w:r>
      <w:r w:rsidR="001A3C1B" w:rsidRPr="00775784">
        <w:rPr>
          <w:rFonts w:ascii="Arial" w:hAnsi="Arial" w:cs="Arial"/>
          <w:color w:val="0B0C0C"/>
        </w:rPr>
        <w:t xml:space="preserve">cleared in preparation. </w:t>
      </w:r>
    </w:p>
    <w:p w14:paraId="7EF80AD3" w14:textId="50C52CCB" w:rsidR="00B0799C" w:rsidRPr="00775784" w:rsidRDefault="00B0799C" w:rsidP="00F679C2">
      <w:pPr>
        <w:pStyle w:val="ListParagraph"/>
        <w:tabs>
          <w:tab w:val="left" w:pos="284"/>
        </w:tabs>
        <w:ind w:left="0"/>
        <w:rPr>
          <w:rFonts w:ascii="Arial" w:hAnsi="Arial" w:cs="Arial"/>
          <w:color w:val="0B0C0C"/>
        </w:rPr>
      </w:pPr>
      <w:r w:rsidRPr="00775784">
        <w:rPr>
          <w:rFonts w:ascii="Arial" w:hAnsi="Arial" w:cs="Arial"/>
          <w:b/>
          <w:bCs/>
          <w:color w:val="0B0C0C"/>
        </w:rPr>
        <w:t>4. The Defib Box</w:t>
      </w:r>
      <w:r w:rsidRPr="00775784">
        <w:rPr>
          <w:rFonts w:ascii="Arial" w:hAnsi="Arial" w:cs="Arial"/>
          <w:color w:val="0B0C0C"/>
        </w:rPr>
        <w:t xml:space="preserve"> – the defib was ordered and has been received</w:t>
      </w:r>
      <w:r w:rsidR="0074024A" w:rsidRPr="00775784">
        <w:rPr>
          <w:rFonts w:ascii="Arial" w:hAnsi="Arial" w:cs="Arial"/>
          <w:color w:val="0B0C0C"/>
        </w:rPr>
        <w:t xml:space="preserve">. Our maintenance officer and an electrician </w:t>
      </w:r>
      <w:r w:rsidR="0058121E" w:rsidRPr="00775784">
        <w:rPr>
          <w:rFonts w:ascii="Arial" w:hAnsi="Arial" w:cs="Arial"/>
          <w:color w:val="0B0C0C"/>
        </w:rPr>
        <w:t xml:space="preserve">have sited the defib box and it is operational. Also, it has been slightly dropped to regulation height as had been too high previously. </w:t>
      </w:r>
    </w:p>
    <w:p w14:paraId="09C87EB1" w14:textId="77777777" w:rsidR="001A3C1B" w:rsidRPr="00775784" w:rsidRDefault="00C2275B" w:rsidP="00C2275B">
      <w:pPr>
        <w:rPr>
          <w:rFonts w:ascii="Arial" w:hAnsi="Arial" w:cs="Arial"/>
          <w:b/>
          <w:bCs/>
          <w:color w:val="0B0C0C"/>
          <w:sz w:val="24"/>
          <w:szCs w:val="24"/>
          <w:u w:val="single"/>
        </w:rPr>
      </w:pPr>
      <w:r w:rsidRPr="00775784">
        <w:rPr>
          <w:rFonts w:ascii="Arial" w:hAnsi="Arial" w:cs="Arial"/>
          <w:b/>
          <w:bCs/>
          <w:color w:val="0B0C0C"/>
          <w:sz w:val="24"/>
          <w:szCs w:val="24"/>
          <w:u w:val="single"/>
        </w:rPr>
        <w:t>New Operation</w:t>
      </w:r>
      <w:r w:rsidR="001A3C1B" w:rsidRPr="00775784">
        <w:rPr>
          <w:rFonts w:ascii="Arial" w:hAnsi="Arial" w:cs="Arial"/>
          <w:b/>
          <w:bCs/>
          <w:color w:val="0B0C0C"/>
          <w:sz w:val="24"/>
          <w:szCs w:val="24"/>
          <w:u w:val="single"/>
        </w:rPr>
        <w:t>al Information:</w:t>
      </w:r>
    </w:p>
    <w:p w14:paraId="5E616742" w14:textId="7D1E76B1" w:rsidR="008237FA" w:rsidRPr="00775784" w:rsidRDefault="008237FA" w:rsidP="008237FA">
      <w:pPr>
        <w:pStyle w:val="ListParagraph"/>
        <w:tabs>
          <w:tab w:val="left" w:pos="284"/>
        </w:tabs>
        <w:ind w:left="0"/>
        <w:rPr>
          <w:rFonts w:ascii="Arial" w:hAnsi="Arial" w:cs="Arial"/>
          <w:color w:val="0B0C0C"/>
        </w:rPr>
      </w:pPr>
      <w:r w:rsidRPr="00775784">
        <w:rPr>
          <w:rFonts w:ascii="Arial" w:hAnsi="Arial" w:cs="Arial"/>
          <w:b/>
          <w:bCs/>
          <w:color w:val="0B0C0C"/>
        </w:rPr>
        <w:t xml:space="preserve">4. External Auditor </w:t>
      </w:r>
      <w:r w:rsidRPr="00775784">
        <w:rPr>
          <w:rFonts w:ascii="Arial" w:hAnsi="Arial" w:cs="Arial"/>
          <w:color w:val="0B0C0C"/>
        </w:rPr>
        <w:t>– All paperwork has been completed and sent to the External Auditor and we await feedback.</w:t>
      </w:r>
    </w:p>
    <w:p w14:paraId="485DEF24" w14:textId="1715A0E5" w:rsidR="008237FA" w:rsidRPr="00775784" w:rsidRDefault="00D020D1" w:rsidP="008237FA">
      <w:pPr>
        <w:pStyle w:val="ListParagraph"/>
        <w:tabs>
          <w:tab w:val="left" w:pos="284"/>
        </w:tabs>
        <w:ind w:left="0"/>
        <w:rPr>
          <w:rFonts w:ascii="Arial" w:hAnsi="Arial" w:cs="Arial"/>
          <w:color w:val="0B0C0C"/>
        </w:rPr>
      </w:pPr>
      <w:r w:rsidRPr="00775784">
        <w:rPr>
          <w:rFonts w:ascii="Arial" w:hAnsi="Arial" w:cs="Arial"/>
          <w:b/>
          <w:bCs/>
          <w:color w:val="0B0C0C"/>
        </w:rPr>
        <w:t>5</w:t>
      </w:r>
      <w:r w:rsidR="008237FA" w:rsidRPr="00775784">
        <w:rPr>
          <w:rFonts w:ascii="Arial" w:hAnsi="Arial" w:cs="Arial"/>
          <w:b/>
          <w:bCs/>
          <w:color w:val="0B0C0C"/>
        </w:rPr>
        <w:t>. Thackeray Drive Trees</w:t>
      </w:r>
      <w:r w:rsidR="008237FA" w:rsidRPr="00775784">
        <w:rPr>
          <w:rFonts w:ascii="Arial" w:hAnsi="Arial" w:cs="Arial"/>
          <w:color w:val="0B0C0C"/>
        </w:rPr>
        <w:t xml:space="preserve"> – An area of land at Thackeray Drive has been locked and planted with trees. VXCC mgr noted growth was beginning to compromise the court fence and also onto the court with brambles that risked users and asked for cut back. It was noted that these trees were not on the </w:t>
      </w:r>
      <w:r w:rsidR="00370C1F" w:rsidRPr="00775784">
        <w:rPr>
          <w:rFonts w:ascii="Arial" w:hAnsi="Arial" w:cs="Arial"/>
          <w:color w:val="0B0C0C"/>
        </w:rPr>
        <w:t xml:space="preserve">tree survey has had not been classed as GBPC owned. </w:t>
      </w:r>
    </w:p>
    <w:p w14:paraId="3C6C5820" w14:textId="4C812DBE" w:rsidR="00370C1F" w:rsidRPr="00775784" w:rsidRDefault="00370C1F" w:rsidP="008237FA">
      <w:pPr>
        <w:pStyle w:val="ListParagraph"/>
        <w:tabs>
          <w:tab w:val="left" w:pos="284"/>
        </w:tabs>
        <w:ind w:left="0"/>
        <w:rPr>
          <w:rFonts w:ascii="Arial" w:hAnsi="Arial" w:cs="Arial"/>
          <w:color w:val="0B0C0C"/>
        </w:rPr>
      </w:pPr>
      <w:r w:rsidRPr="00775784">
        <w:rPr>
          <w:rFonts w:ascii="Arial" w:hAnsi="Arial" w:cs="Arial"/>
          <w:color w:val="0B0C0C"/>
        </w:rPr>
        <w:t xml:space="preserve">Two quotes were received from Red Squirrel for firstly, cutting growth from court and also </w:t>
      </w:r>
      <w:r w:rsidR="00404623" w:rsidRPr="00775784">
        <w:rPr>
          <w:rFonts w:ascii="Arial" w:hAnsi="Arial" w:cs="Arial"/>
          <w:color w:val="0B0C0C"/>
        </w:rPr>
        <w:t xml:space="preserve">cutting trees that had overgrown the adult gym equipment. This was £499 and agreed with Chair’s consultation. A second quote for £499 was received for entering the </w:t>
      </w:r>
      <w:r w:rsidR="008B7B1C" w:rsidRPr="00775784">
        <w:rPr>
          <w:rFonts w:ascii="Arial" w:hAnsi="Arial" w:cs="Arial"/>
          <w:color w:val="0B0C0C"/>
        </w:rPr>
        <w:t xml:space="preserve">locked area and cutting a 1m strip alongside the court so that </w:t>
      </w:r>
    </w:p>
    <w:p w14:paraId="383FEC8E" w14:textId="34D9E3D5" w:rsidR="00D87EA0" w:rsidRPr="00775784" w:rsidRDefault="00D020D1" w:rsidP="00B423C2">
      <w:pPr>
        <w:pStyle w:val="ListParagraph"/>
        <w:tabs>
          <w:tab w:val="left" w:pos="284"/>
        </w:tabs>
        <w:ind w:left="0"/>
        <w:rPr>
          <w:rFonts w:ascii="Arial" w:hAnsi="Arial" w:cs="Arial"/>
          <w:color w:val="0B0C0C"/>
        </w:rPr>
      </w:pPr>
      <w:r w:rsidRPr="00775784">
        <w:rPr>
          <w:rFonts w:ascii="Arial" w:hAnsi="Arial" w:cs="Arial"/>
          <w:b/>
          <w:bCs/>
          <w:color w:val="0B0C0C"/>
        </w:rPr>
        <w:t xml:space="preserve">6. </w:t>
      </w:r>
      <w:r w:rsidR="007E1F81" w:rsidRPr="00775784">
        <w:rPr>
          <w:rFonts w:ascii="Arial" w:hAnsi="Arial" w:cs="Arial"/>
          <w:b/>
          <w:bCs/>
          <w:color w:val="0B0C0C"/>
        </w:rPr>
        <w:t>Vat return</w:t>
      </w:r>
      <w:r w:rsidRPr="00775784">
        <w:rPr>
          <w:rFonts w:ascii="Arial" w:hAnsi="Arial" w:cs="Arial"/>
          <w:color w:val="0B0C0C"/>
        </w:rPr>
        <w:t xml:space="preserve"> – a Vat Return for </w:t>
      </w:r>
      <w:r w:rsidR="00B423C2" w:rsidRPr="00775784">
        <w:rPr>
          <w:rFonts w:ascii="Arial" w:hAnsi="Arial" w:cs="Arial"/>
          <w:color w:val="0B0C0C"/>
        </w:rPr>
        <w:t>Nov-March 2025 inclusive has been submitted</w:t>
      </w:r>
    </w:p>
    <w:p w14:paraId="40F3A8C2" w14:textId="7F10F698" w:rsidR="00D87EA0" w:rsidRPr="00775784" w:rsidRDefault="00B423C2" w:rsidP="008237FA">
      <w:pPr>
        <w:pStyle w:val="ListParagraph"/>
        <w:tabs>
          <w:tab w:val="left" w:pos="284"/>
        </w:tabs>
        <w:ind w:left="0"/>
        <w:rPr>
          <w:rFonts w:ascii="Arial" w:hAnsi="Arial" w:cs="Arial"/>
          <w:color w:val="0B0C0C"/>
        </w:rPr>
      </w:pPr>
      <w:r w:rsidRPr="00775784">
        <w:rPr>
          <w:rFonts w:ascii="Arial" w:hAnsi="Arial" w:cs="Arial"/>
          <w:b/>
          <w:bCs/>
          <w:color w:val="0B0C0C"/>
        </w:rPr>
        <w:t xml:space="preserve">7. </w:t>
      </w:r>
      <w:r w:rsidR="00D87EA0" w:rsidRPr="00775784">
        <w:rPr>
          <w:rFonts w:ascii="Arial" w:hAnsi="Arial" w:cs="Arial"/>
          <w:b/>
          <w:bCs/>
          <w:color w:val="0B0C0C"/>
        </w:rPr>
        <w:t>Old Laundy Carol</w:t>
      </w:r>
      <w:r w:rsidRPr="00775784">
        <w:rPr>
          <w:rFonts w:ascii="Arial" w:hAnsi="Arial" w:cs="Arial"/>
          <w:b/>
          <w:bCs/>
          <w:color w:val="0B0C0C"/>
        </w:rPr>
        <w:t xml:space="preserve"> Service</w:t>
      </w:r>
      <w:r w:rsidRPr="00775784">
        <w:rPr>
          <w:rFonts w:ascii="Arial" w:hAnsi="Arial" w:cs="Arial"/>
          <w:color w:val="0B0C0C"/>
        </w:rPr>
        <w:t xml:space="preserve"> – Service Delivery gave permission to contact Coffee Cwtch who have confirmed they would like to attend and so musicians and coffee van in place. </w:t>
      </w:r>
    </w:p>
    <w:p w14:paraId="50AC7C2E" w14:textId="72A836AF" w:rsidR="00D87EA0" w:rsidRPr="00775784" w:rsidRDefault="00B423C2" w:rsidP="008237FA">
      <w:pPr>
        <w:pStyle w:val="ListParagraph"/>
        <w:tabs>
          <w:tab w:val="left" w:pos="284"/>
        </w:tabs>
        <w:ind w:left="0"/>
        <w:rPr>
          <w:rFonts w:ascii="Arial" w:hAnsi="Arial" w:cs="Arial"/>
          <w:color w:val="0B0C0C"/>
        </w:rPr>
      </w:pPr>
      <w:r w:rsidRPr="00775784">
        <w:rPr>
          <w:rFonts w:ascii="Arial" w:hAnsi="Arial" w:cs="Arial"/>
          <w:b/>
          <w:bCs/>
          <w:color w:val="0B0C0C"/>
        </w:rPr>
        <w:t xml:space="preserve">8. </w:t>
      </w:r>
      <w:r w:rsidR="007E1F81" w:rsidRPr="00775784">
        <w:rPr>
          <w:rFonts w:ascii="Arial" w:hAnsi="Arial" w:cs="Arial"/>
          <w:b/>
          <w:bCs/>
          <w:color w:val="0B0C0C"/>
        </w:rPr>
        <w:t>Great Boughton Awards</w:t>
      </w:r>
      <w:r w:rsidRPr="00775784">
        <w:rPr>
          <w:rFonts w:ascii="Arial" w:hAnsi="Arial" w:cs="Arial"/>
          <w:color w:val="0B0C0C"/>
        </w:rPr>
        <w:t xml:space="preserve"> – After Service Delivery confirmed categories, a poster is being created and advert will run in July Chester Handbook. </w:t>
      </w:r>
      <w:r w:rsidR="00057AE4" w:rsidRPr="00775784">
        <w:rPr>
          <w:rFonts w:ascii="Arial" w:hAnsi="Arial" w:cs="Arial"/>
          <w:color w:val="0B0C0C"/>
        </w:rPr>
        <w:t xml:space="preserve">Nominations to be received until end of August. </w:t>
      </w:r>
    </w:p>
    <w:p w14:paraId="057F6164" w14:textId="17200DEC" w:rsidR="00FF3E6D" w:rsidRPr="00775784" w:rsidRDefault="00057AE4" w:rsidP="008237FA">
      <w:pPr>
        <w:pStyle w:val="ListParagraph"/>
        <w:tabs>
          <w:tab w:val="left" w:pos="284"/>
        </w:tabs>
        <w:ind w:left="0"/>
        <w:rPr>
          <w:rFonts w:ascii="Arial" w:hAnsi="Arial" w:cs="Arial"/>
          <w:color w:val="0B0C0C"/>
        </w:rPr>
      </w:pPr>
      <w:r w:rsidRPr="00775784">
        <w:rPr>
          <w:rFonts w:ascii="Arial" w:hAnsi="Arial" w:cs="Arial"/>
          <w:b/>
          <w:bCs/>
          <w:color w:val="0B0C0C"/>
        </w:rPr>
        <w:t xml:space="preserve">9. </w:t>
      </w:r>
      <w:r w:rsidR="00FF3E6D" w:rsidRPr="00775784">
        <w:rPr>
          <w:rFonts w:ascii="Arial" w:hAnsi="Arial" w:cs="Arial"/>
          <w:b/>
          <w:bCs/>
          <w:color w:val="0B0C0C"/>
        </w:rPr>
        <w:t>Sam Dixon Visit</w:t>
      </w:r>
      <w:r w:rsidR="00347F03" w:rsidRPr="00775784">
        <w:rPr>
          <w:rFonts w:ascii="Arial" w:hAnsi="Arial" w:cs="Arial"/>
          <w:b/>
          <w:bCs/>
          <w:color w:val="0B0C0C"/>
        </w:rPr>
        <w:t>, 24</w:t>
      </w:r>
      <w:r w:rsidR="00347F03" w:rsidRPr="00775784">
        <w:rPr>
          <w:rFonts w:ascii="Arial" w:hAnsi="Arial" w:cs="Arial"/>
          <w:b/>
          <w:bCs/>
          <w:color w:val="0B0C0C"/>
          <w:vertAlign w:val="superscript"/>
        </w:rPr>
        <w:t>th</w:t>
      </w:r>
      <w:r w:rsidR="00347F03" w:rsidRPr="00775784">
        <w:rPr>
          <w:rFonts w:ascii="Arial" w:hAnsi="Arial" w:cs="Arial"/>
          <w:b/>
          <w:bCs/>
          <w:color w:val="0B0C0C"/>
        </w:rPr>
        <w:t xml:space="preserve"> July</w:t>
      </w:r>
      <w:r w:rsidR="00722EEC" w:rsidRPr="00775784">
        <w:rPr>
          <w:rFonts w:ascii="Arial" w:hAnsi="Arial" w:cs="Arial"/>
          <w:b/>
          <w:bCs/>
          <w:color w:val="0B0C0C"/>
        </w:rPr>
        <w:t>, 3.30-4.30pm</w:t>
      </w:r>
      <w:r w:rsidR="00347F03" w:rsidRPr="00775784">
        <w:rPr>
          <w:rFonts w:ascii="Arial" w:hAnsi="Arial" w:cs="Arial"/>
          <w:color w:val="0B0C0C"/>
        </w:rPr>
        <w:t xml:space="preserve"> to visit Thackeray Woodland with </w:t>
      </w:r>
      <w:r w:rsidR="00584289" w:rsidRPr="00775784">
        <w:rPr>
          <w:rFonts w:ascii="Arial" w:hAnsi="Arial" w:cs="Arial"/>
          <w:color w:val="0B0C0C"/>
        </w:rPr>
        <w:t xml:space="preserve">Mersey Forest to </w:t>
      </w:r>
      <w:r w:rsidR="00722EEC" w:rsidRPr="00775784">
        <w:rPr>
          <w:rFonts w:ascii="Arial" w:hAnsi="Arial" w:cs="Arial"/>
          <w:color w:val="0B0C0C"/>
        </w:rPr>
        <w:t>view the</w:t>
      </w:r>
      <w:r w:rsidR="00584289" w:rsidRPr="00775784">
        <w:rPr>
          <w:rFonts w:ascii="Arial" w:hAnsi="Arial" w:cs="Arial"/>
          <w:color w:val="0B0C0C"/>
        </w:rPr>
        <w:t xml:space="preserve"> </w:t>
      </w:r>
      <w:r w:rsidR="00722EEC" w:rsidRPr="00775784">
        <w:rPr>
          <w:rFonts w:ascii="Arial" w:hAnsi="Arial" w:cs="Arial"/>
          <w:color w:val="000000"/>
          <w:shd w:val="clear" w:color="auto" w:fill="FFFFFF"/>
        </w:rPr>
        <w:t>tree planting and woodland creation site</w:t>
      </w:r>
      <w:r w:rsidR="00722EEC" w:rsidRPr="00775784">
        <w:rPr>
          <w:rFonts w:ascii="Arial" w:hAnsi="Arial" w:cs="Arial"/>
          <w:color w:val="000000"/>
          <w:shd w:val="clear" w:color="auto" w:fill="FFFFFF"/>
        </w:rPr>
        <w:t>.</w:t>
      </w:r>
      <w:r w:rsidR="00584289" w:rsidRPr="00775784">
        <w:rPr>
          <w:rFonts w:ascii="Arial" w:hAnsi="Arial" w:cs="Arial"/>
          <w:color w:val="0B0C0C"/>
        </w:rPr>
        <w:t xml:space="preserve"> </w:t>
      </w:r>
    </w:p>
    <w:p w14:paraId="256B171E" w14:textId="0032A5F5" w:rsidR="00FF3E6D" w:rsidRPr="00775784" w:rsidRDefault="00722EEC" w:rsidP="008237FA">
      <w:pPr>
        <w:pStyle w:val="ListParagraph"/>
        <w:tabs>
          <w:tab w:val="left" w:pos="284"/>
        </w:tabs>
        <w:ind w:left="0"/>
        <w:rPr>
          <w:rFonts w:ascii="Arial" w:hAnsi="Arial" w:cs="Arial"/>
          <w:color w:val="0B0C0C"/>
        </w:rPr>
      </w:pPr>
      <w:r w:rsidRPr="00775784">
        <w:rPr>
          <w:rFonts w:ascii="Arial" w:hAnsi="Arial" w:cs="Arial"/>
          <w:color w:val="0B0C0C"/>
        </w:rPr>
        <w:t xml:space="preserve">10. </w:t>
      </w:r>
      <w:r w:rsidR="00FF3E6D" w:rsidRPr="00775784">
        <w:rPr>
          <w:rFonts w:ascii="Arial" w:hAnsi="Arial" w:cs="Arial"/>
          <w:color w:val="0B0C0C"/>
        </w:rPr>
        <w:t>Grant for Forest</w:t>
      </w:r>
    </w:p>
    <w:p w14:paraId="0BBCFA00" w14:textId="1729EE32" w:rsidR="00AB726E" w:rsidRPr="00775784" w:rsidRDefault="00AB726E" w:rsidP="008237FA">
      <w:pPr>
        <w:pStyle w:val="ListParagraph"/>
        <w:tabs>
          <w:tab w:val="left" w:pos="284"/>
        </w:tabs>
        <w:ind w:left="0"/>
        <w:rPr>
          <w:rFonts w:ascii="Arial" w:hAnsi="Arial" w:cs="Arial"/>
          <w:color w:val="0B0C0C"/>
        </w:rPr>
      </w:pPr>
      <w:r w:rsidRPr="00775784">
        <w:rPr>
          <w:rFonts w:ascii="Arial" w:hAnsi="Arial" w:cs="Arial"/>
          <w:b/>
          <w:bCs/>
          <w:color w:val="0B0C0C"/>
        </w:rPr>
        <w:t>11. Training Update</w:t>
      </w:r>
      <w:r w:rsidRPr="00775784">
        <w:rPr>
          <w:rFonts w:ascii="Arial" w:hAnsi="Arial" w:cs="Arial"/>
          <w:color w:val="0B0C0C"/>
        </w:rPr>
        <w:t xml:space="preserve"> – Cllr Reeves has </w:t>
      </w:r>
      <w:r w:rsidR="00EB764B" w:rsidRPr="00775784">
        <w:rPr>
          <w:rFonts w:ascii="Arial" w:hAnsi="Arial" w:cs="Arial"/>
          <w:color w:val="0B0C0C"/>
        </w:rPr>
        <w:t>attained</w:t>
      </w:r>
      <w:r w:rsidRPr="00775784">
        <w:rPr>
          <w:rFonts w:ascii="Arial" w:hAnsi="Arial" w:cs="Arial"/>
          <w:color w:val="0B0C0C"/>
        </w:rPr>
        <w:t xml:space="preserve"> Code of Conduct training but had difficulties joining the Planning training but received presentation. Cllr Miller and Cllr Scargill are due to attend Chair training and Cllr Reeves, New Councillor Training, soon. All Cllrs are able to notify Clerk if they would like to attend training courses. </w:t>
      </w:r>
    </w:p>
    <w:p w14:paraId="65E48C9B" w14:textId="7B807613" w:rsidR="00672ECD" w:rsidRPr="00775784" w:rsidRDefault="00672ECD" w:rsidP="008237FA">
      <w:pPr>
        <w:pStyle w:val="ListParagraph"/>
        <w:tabs>
          <w:tab w:val="left" w:pos="284"/>
        </w:tabs>
        <w:ind w:left="0"/>
        <w:rPr>
          <w:rFonts w:ascii="Arial" w:hAnsi="Arial" w:cs="Arial"/>
          <w:color w:val="0B0C0C"/>
        </w:rPr>
      </w:pPr>
      <w:r w:rsidRPr="00775784">
        <w:rPr>
          <w:rFonts w:ascii="Arial" w:hAnsi="Arial" w:cs="Arial"/>
          <w:b/>
          <w:bCs/>
          <w:color w:val="0B0C0C"/>
        </w:rPr>
        <w:t xml:space="preserve">12. </w:t>
      </w:r>
      <w:r w:rsidR="009F2958" w:rsidRPr="00775784">
        <w:rPr>
          <w:rFonts w:ascii="Arial" w:hAnsi="Arial" w:cs="Arial"/>
          <w:b/>
          <w:bCs/>
          <w:color w:val="0B0C0C"/>
        </w:rPr>
        <w:t>West Cheshire Town and Parish Conference,</w:t>
      </w:r>
      <w:r w:rsidR="009F2958" w:rsidRPr="00775784">
        <w:rPr>
          <w:rFonts w:ascii="Arial" w:hAnsi="Arial" w:cs="Arial"/>
          <w:color w:val="0B0C0C"/>
        </w:rPr>
        <w:t xml:space="preserve"> 16</w:t>
      </w:r>
      <w:r w:rsidR="009F2958" w:rsidRPr="00775784">
        <w:rPr>
          <w:rFonts w:ascii="Arial" w:hAnsi="Arial" w:cs="Arial"/>
          <w:color w:val="0B0C0C"/>
          <w:vertAlign w:val="superscript"/>
        </w:rPr>
        <w:t>th</w:t>
      </w:r>
      <w:r w:rsidR="009F2958" w:rsidRPr="00775784">
        <w:rPr>
          <w:rFonts w:ascii="Arial" w:hAnsi="Arial" w:cs="Arial"/>
          <w:color w:val="0B0C0C"/>
        </w:rPr>
        <w:t xml:space="preserve"> July at </w:t>
      </w:r>
      <w:r w:rsidR="002D37F2" w:rsidRPr="00775784">
        <w:rPr>
          <w:rFonts w:ascii="Arial" w:hAnsi="Arial" w:cs="Arial"/>
          <w:color w:val="0B0C0C"/>
        </w:rPr>
        <w:t>MacDonald</w:t>
      </w:r>
      <w:r w:rsidR="004E0A20" w:rsidRPr="00775784">
        <w:rPr>
          <w:rFonts w:ascii="Arial" w:hAnsi="Arial" w:cs="Arial"/>
          <w:color w:val="0B0C0C"/>
        </w:rPr>
        <w:t xml:space="preserve"> Hotel, Tarporley at 5.15pm-8pm. At present, Cllrs </w:t>
      </w:r>
      <w:r w:rsidR="00CA0C08" w:rsidRPr="00775784">
        <w:rPr>
          <w:rFonts w:ascii="Arial" w:hAnsi="Arial" w:cs="Arial"/>
          <w:color w:val="0B0C0C"/>
        </w:rPr>
        <w:t xml:space="preserve">Felgate, Miller, Myler and Scargill are attending. All RSVP’s must be received by </w:t>
      </w:r>
      <w:r w:rsidR="002D37F2" w:rsidRPr="00775784">
        <w:rPr>
          <w:rFonts w:ascii="Arial" w:hAnsi="Arial" w:cs="Arial"/>
          <w:color w:val="0B0C0C"/>
        </w:rPr>
        <w:t>24</w:t>
      </w:r>
      <w:r w:rsidR="002D37F2" w:rsidRPr="00775784">
        <w:rPr>
          <w:rFonts w:ascii="Arial" w:hAnsi="Arial" w:cs="Arial"/>
          <w:color w:val="0B0C0C"/>
          <w:vertAlign w:val="superscript"/>
        </w:rPr>
        <w:t>th</w:t>
      </w:r>
      <w:r w:rsidR="002D37F2" w:rsidRPr="00775784">
        <w:rPr>
          <w:rFonts w:ascii="Arial" w:hAnsi="Arial" w:cs="Arial"/>
          <w:color w:val="0B0C0C"/>
        </w:rPr>
        <w:t xml:space="preserve"> June if any further Cllr’s want to attend. </w:t>
      </w:r>
    </w:p>
    <w:p w14:paraId="510B41DA" w14:textId="2186A7F1" w:rsidR="002F2E14" w:rsidRPr="00775784" w:rsidRDefault="002F2E14" w:rsidP="008237FA">
      <w:pPr>
        <w:pStyle w:val="ListParagraph"/>
        <w:tabs>
          <w:tab w:val="left" w:pos="284"/>
        </w:tabs>
        <w:ind w:left="0"/>
        <w:rPr>
          <w:rFonts w:ascii="Arial" w:hAnsi="Arial" w:cs="Arial"/>
          <w:color w:val="0B0C0C"/>
        </w:rPr>
      </w:pPr>
      <w:r w:rsidRPr="00775784">
        <w:rPr>
          <w:rFonts w:ascii="Arial" w:hAnsi="Arial" w:cs="Arial"/>
          <w:b/>
          <w:bCs/>
          <w:color w:val="0B0C0C"/>
        </w:rPr>
        <w:t>13. Insurance Policy</w:t>
      </w:r>
      <w:r w:rsidRPr="00775784">
        <w:rPr>
          <w:rFonts w:ascii="Arial" w:hAnsi="Arial" w:cs="Arial"/>
          <w:color w:val="0B0C0C"/>
        </w:rPr>
        <w:t xml:space="preserve"> has been renewed and paid at a 3% increase from last year’s premium. </w:t>
      </w:r>
    </w:p>
    <w:p w14:paraId="519E4B9C" w14:textId="499204AF" w:rsidR="00170AFF" w:rsidRPr="00775784" w:rsidRDefault="003C0F2E" w:rsidP="008237FA">
      <w:pPr>
        <w:pStyle w:val="ListParagraph"/>
        <w:tabs>
          <w:tab w:val="left" w:pos="284"/>
        </w:tabs>
        <w:ind w:left="0"/>
        <w:rPr>
          <w:rFonts w:ascii="Arial" w:hAnsi="Arial" w:cs="Arial"/>
          <w:color w:val="0B0C0C"/>
        </w:rPr>
      </w:pPr>
      <w:r w:rsidRPr="00775784">
        <w:rPr>
          <w:rFonts w:ascii="Arial" w:hAnsi="Arial" w:cs="Arial"/>
          <w:b/>
          <w:bCs/>
          <w:color w:val="0B0C0C"/>
        </w:rPr>
        <w:t>14</w:t>
      </w:r>
      <w:r w:rsidR="00F90BDE" w:rsidRPr="00775784">
        <w:rPr>
          <w:rFonts w:ascii="Arial" w:hAnsi="Arial" w:cs="Arial"/>
          <w:b/>
          <w:bCs/>
          <w:color w:val="0B0C0C"/>
        </w:rPr>
        <w:t>.</w:t>
      </w:r>
      <w:r w:rsidR="006F3F67" w:rsidRPr="00775784">
        <w:rPr>
          <w:rFonts w:ascii="Arial" w:hAnsi="Arial" w:cs="Arial"/>
          <w:b/>
          <w:bCs/>
          <w:color w:val="0B0C0C"/>
        </w:rPr>
        <w:t xml:space="preserve"> </w:t>
      </w:r>
      <w:r w:rsidR="00016CDE" w:rsidRPr="00775784">
        <w:rPr>
          <w:rFonts w:ascii="Arial" w:hAnsi="Arial" w:cs="Arial"/>
          <w:b/>
          <w:bCs/>
          <w:color w:val="0B0C0C"/>
        </w:rPr>
        <w:t xml:space="preserve">Formal Request to join Littleton and Christleton </w:t>
      </w:r>
      <w:r w:rsidR="006F3F67" w:rsidRPr="00775784">
        <w:rPr>
          <w:rFonts w:ascii="Arial" w:hAnsi="Arial" w:cs="Arial"/>
          <w:b/>
          <w:bCs/>
          <w:color w:val="0B0C0C"/>
        </w:rPr>
        <w:t xml:space="preserve">Neighbourhood </w:t>
      </w:r>
      <w:r w:rsidR="00016CDE" w:rsidRPr="00775784">
        <w:rPr>
          <w:rFonts w:ascii="Arial" w:hAnsi="Arial" w:cs="Arial"/>
          <w:color w:val="0B0C0C"/>
        </w:rPr>
        <w:t xml:space="preserve">A request was made by Clerk as requested at Parish Council meeting for us to formally join their Neighbourhood plan. This was completely rejected as they are at final sign off in July after the area involved was approved by CWaC in 2023, 2 years prior. </w:t>
      </w:r>
    </w:p>
    <w:p w14:paraId="3BFAE3BD" w14:textId="74535B69" w:rsidR="008237FA" w:rsidRPr="00775784" w:rsidRDefault="00016CDE" w:rsidP="008237FA">
      <w:pPr>
        <w:pStyle w:val="ListParagraph"/>
        <w:tabs>
          <w:tab w:val="left" w:pos="284"/>
        </w:tabs>
        <w:ind w:left="0"/>
        <w:rPr>
          <w:rFonts w:ascii="Arial" w:hAnsi="Arial" w:cs="Arial"/>
          <w:color w:val="0B0C0C"/>
        </w:rPr>
      </w:pPr>
      <w:r w:rsidRPr="00775784">
        <w:rPr>
          <w:rFonts w:ascii="Arial" w:hAnsi="Arial" w:cs="Arial"/>
          <w:b/>
          <w:bCs/>
          <w:color w:val="0B0C0C"/>
        </w:rPr>
        <w:lastRenderedPageBreak/>
        <w:t xml:space="preserve">15. Neighbourhood </w:t>
      </w:r>
      <w:r w:rsidRPr="00775784">
        <w:rPr>
          <w:rFonts w:ascii="Arial" w:hAnsi="Arial" w:cs="Arial"/>
          <w:b/>
          <w:bCs/>
          <w:color w:val="0B0C0C"/>
        </w:rPr>
        <w:t xml:space="preserve">Plan </w:t>
      </w:r>
      <w:r w:rsidRPr="00775784">
        <w:rPr>
          <w:rFonts w:ascii="Arial" w:hAnsi="Arial" w:cs="Arial"/>
          <w:b/>
          <w:bCs/>
          <w:color w:val="0B0C0C"/>
        </w:rPr>
        <w:t xml:space="preserve">Briefing </w:t>
      </w:r>
      <w:r w:rsidRPr="00775784">
        <w:rPr>
          <w:rFonts w:ascii="Arial" w:hAnsi="Arial" w:cs="Arial"/>
          <w:b/>
          <w:bCs/>
          <w:color w:val="0B0C0C"/>
        </w:rPr>
        <w:t xml:space="preserve">by Cllr John </w:t>
      </w:r>
      <w:proofErr w:type="spellStart"/>
      <w:r w:rsidRPr="00775784">
        <w:rPr>
          <w:rFonts w:ascii="Arial" w:hAnsi="Arial" w:cs="Arial"/>
          <w:b/>
          <w:bCs/>
          <w:color w:val="0B0C0C"/>
        </w:rPr>
        <w:t>Beckitt</w:t>
      </w:r>
      <w:proofErr w:type="spellEnd"/>
      <w:r w:rsidRPr="00775784">
        <w:rPr>
          <w:rFonts w:ascii="Arial" w:hAnsi="Arial" w:cs="Arial"/>
          <w:color w:val="0B0C0C"/>
        </w:rPr>
        <w:t xml:space="preserve"> – Cllr Bulmer arranged for Cllr </w:t>
      </w:r>
      <w:proofErr w:type="spellStart"/>
      <w:r w:rsidRPr="00775784">
        <w:rPr>
          <w:rFonts w:ascii="Arial" w:hAnsi="Arial" w:cs="Arial"/>
          <w:color w:val="0B0C0C"/>
        </w:rPr>
        <w:t>Beckitt</w:t>
      </w:r>
      <w:proofErr w:type="spellEnd"/>
      <w:r w:rsidRPr="00775784">
        <w:rPr>
          <w:rFonts w:ascii="Arial" w:hAnsi="Arial" w:cs="Arial"/>
          <w:color w:val="0B0C0C"/>
        </w:rPr>
        <w:t xml:space="preserve"> to present </w:t>
      </w:r>
      <w:r w:rsidRPr="00775784">
        <w:rPr>
          <w:rFonts w:ascii="Arial" w:hAnsi="Arial" w:cs="Arial"/>
          <w:color w:val="0B0C0C"/>
        </w:rPr>
        <w:t xml:space="preserve">informally </w:t>
      </w:r>
      <w:r w:rsidRPr="00775784">
        <w:rPr>
          <w:rFonts w:ascii="Arial" w:hAnsi="Arial" w:cs="Arial"/>
          <w:color w:val="0B0C0C"/>
        </w:rPr>
        <w:t>to the Cllrs at VXCC on 12</w:t>
      </w:r>
      <w:r w:rsidRPr="00775784">
        <w:rPr>
          <w:rFonts w:ascii="Arial" w:hAnsi="Arial" w:cs="Arial"/>
          <w:color w:val="0B0C0C"/>
          <w:vertAlign w:val="superscript"/>
        </w:rPr>
        <w:t>th</w:t>
      </w:r>
      <w:r w:rsidRPr="00775784">
        <w:rPr>
          <w:rFonts w:ascii="Arial" w:hAnsi="Arial" w:cs="Arial"/>
          <w:color w:val="0B0C0C"/>
        </w:rPr>
        <w:t xml:space="preserve"> June at 7pm. </w:t>
      </w:r>
    </w:p>
    <w:p w14:paraId="7E5AE49E" w14:textId="0DD1D3DF" w:rsidR="0034641D" w:rsidRPr="00775784" w:rsidRDefault="003A1533" w:rsidP="008237FA">
      <w:pPr>
        <w:pStyle w:val="ListParagraph"/>
        <w:tabs>
          <w:tab w:val="left" w:pos="284"/>
        </w:tabs>
        <w:ind w:left="0"/>
        <w:rPr>
          <w:rFonts w:ascii="Arial" w:hAnsi="Arial" w:cs="Arial"/>
          <w:color w:val="0B0C0C"/>
        </w:rPr>
      </w:pPr>
      <w:r w:rsidRPr="00775784">
        <w:rPr>
          <w:rFonts w:ascii="Arial" w:hAnsi="Arial" w:cs="Arial"/>
          <w:b/>
          <w:bCs/>
          <w:color w:val="0B0C0C"/>
        </w:rPr>
        <w:t>16. Circus</w:t>
      </w:r>
      <w:r w:rsidRPr="00775784">
        <w:rPr>
          <w:rFonts w:ascii="Arial" w:hAnsi="Arial" w:cs="Arial"/>
          <w:color w:val="0B0C0C"/>
        </w:rPr>
        <w:t xml:space="preserve"> – The circus have agreed to provide an advertising banner for the court wiring and the Scout hut have been contacted and agreed to allow use of the external tap for water. Posters are now available for Notice Boards and public areas. </w:t>
      </w:r>
    </w:p>
    <w:p w14:paraId="51382617" w14:textId="23FCA0A3" w:rsidR="007B449F" w:rsidRPr="00775784" w:rsidRDefault="007B449F" w:rsidP="008237FA">
      <w:pPr>
        <w:pStyle w:val="ListParagraph"/>
        <w:tabs>
          <w:tab w:val="left" w:pos="284"/>
        </w:tabs>
        <w:ind w:left="0"/>
        <w:rPr>
          <w:rFonts w:ascii="Arial" w:hAnsi="Arial" w:cs="Arial"/>
          <w:color w:val="0B0C0C"/>
        </w:rPr>
      </w:pPr>
      <w:r w:rsidRPr="00775784">
        <w:rPr>
          <w:rFonts w:ascii="Arial" w:hAnsi="Arial" w:cs="Arial"/>
          <w:b/>
          <w:bCs/>
          <w:color w:val="0B0C0C"/>
        </w:rPr>
        <w:t>17. Mersey Forest Grant</w:t>
      </w:r>
      <w:r w:rsidRPr="00775784">
        <w:rPr>
          <w:rFonts w:ascii="Arial" w:hAnsi="Arial" w:cs="Arial"/>
          <w:color w:val="0B0C0C"/>
        </w:rPr>
        <w:t xml:space="preserve"> – They have been in touch to say they have visited Thackeray Drive Field and are happy with the progress and prepared to pay </w:t>
      </w:r>
      <w:r w:rsidR="008D2394" w:rsidRPr="00775784">
        <w:rPr>
          <w:rFonts w:ascii="Arial" w:hAnsi="Arial" w:cs="Arial"/>
          <w:color w:val="0B0C0C"/>
        </w:rPr>
        <w:t xml:space="preserve">next instalment of </w:t>
      </w:r>
      <w:r w:rsidRPr="00775784">
        <w:rPr>
          <w:rFonts w:ascii="Arial" w:hAnsi="Arial" w:cs="Arial"/>
          <w:color w:val="0B0C0C"/>
        </w:rPr>
        <w:t xml:space="preserve">£1,500 </w:t>
      </w:r>
      <w:r w:rsidR="008D2394" w:rsidRPr="00775784">
        <w:rPr>
          <w:rFonts w:ascii="Arial" w:hAnsi="Arial" w:cs="Arial"/>
          <w:color w:val="0B0C0C"/>
        </w:rPr>
        <w:t xml:space="preserve">for Trees for Climate </w:t>
      </w:r>
      <w:r w:rsidRPr="00775784">
        <w:rPr>
          <w:rFonts w:ascii="Arial" w:hAnsi="Arial" w:cs="Arial"/>
          <w:color w:val="0B0C0C"/>
        </w:rPr>
        <w:t xml:space="preserve">grant. </w:t>
      </w:r>
    </w:p>
    <w:p w14:paraId="1035AB35" w14:textId="77777777" w:rsidR="008237FA" w:rsidRPr="00775784" w:rsidRDefault="008237FA" w:rsidP="00C2275B">
      <w:pPr>
        <w:rPr>
          <w:rFonts w:ascii="Arial" w:hAnsi="Arial" w:cs="Arial"/>
          <w:color w:val="0B0C0C"/>
        </w:rPr>
      </w:pPr>
    </w:p>
    <w:p w14:paraId="26E8EF79" w14:textId="323197DA" w:rsidR="00B47D78" w:rsidRPr="00775784" w:rsidRDefault="00EE5B6B" w:rsidP="00C262D2">
      <w:pPr>
        <w:rPr>
          <w:rFonts w:ascii="Arial" w:hAnsi="Arial" w:cs="Arial"/>
          <w:b/>
          <w:bCs/>
          <w:color w:val="0B0C0C"/>
          <w:sz w:val="24"/>
          <w:szCs w:val="24"/>
          <w:u w:val="single"/>
        </w:rPr>
      </w:pPr>
      <w:r w:rsidRPr="00775784">
        <w:rPr>
          <w:rFonts w:ascii="Arial" w:hAnsi="Arial" w:cs="Arial"/>
          <w:b/>
          <w:bCs/>
          <w:color w:val="0B0C0C"/>
          <w:sz w:val="24"/>
          <w:szCs w:val="24"/>
          <w:u w:val="single"/>
        </w:rPr>
        <w:t xml:space="preserve">Updates on Previous </w:t>
      </w:r>
      <w:r w:rsidR="000C6A2E" w:rsidRPr="00775784">
        <w:rPr>
          <w:rFonts w:ascii="Arial" w:hAnsi="Arial" w:cs="Arial"/>
          <w:b/>
          <w:bCs/>
          <w:color w:val="0B0C0C"/>
          <w:sz w:val="24"/>
          <w:szCs w:val="24"/>
          <w:u w:val="single"/>
        </w:rPr>
        <w:t>Correspondence</w:t>
      </w:r>
      <w:r w:rsidR="00B47D78" w:rsidRPr="00775784">
        <w:rPr>
          <w:rFonts w:ascii="Arial" w:hAnsi="Arial" w:cs="Arial"/>
          <w:b/>
          <w:bCs/>
          <w:color w:val="0B0C0C"/>
          <w:sz w:val="24"/>
          <w:szCs w:val="24"/>
          <w:u w:val="single"/>
        </w:rPr>
        <w:t>:</w:t>
      </w:r>
    </w:p>
    <w:p w14:paraId="28045E21" w14:textId="6D58869B" w:rsidR="00A84761" w:rsidRPr="00775784" w:rsidRDefault="008237FA" w:rsidP="00A84761">
      <w:pPr>
        <w:pStyle w:val="ListParagraph"/>
        <w:ind w:left="0"/>
        <w:rPr>
          <w:rFonts w:ascii="Arial" w:hAnsi="Arial" w:cs="Arial"/>
          <w:color w:val="0B0C0C"/>
        </w:rPr>
      </w:pPr>
      <w:r w:rsidRPr="00775784">
        <w:rPr>
          <w:rFonts w:ascii="Arial" w:hAnsi="Arial" w:cs="Arial"/>
          <w:b/>
          <w:bCs/>
          <w:color w:val="0B0C0C"/>
        </w:rPr>
        <w:t>1</w:t>
      </w:r>
      <w:r w:rsidR="00A84761" w:rsidRPr="00775784">
        <w:rPr>
          <w:rFonts w:ascii="Arial" w:hAnsi="Arial" w:cs="Arial"/>
          <w:b/>
          <w:bCs/>
          <w:color w:val="0B0C0C"/>
        </w:rPr>
        <w:t>. Disability Access Request for Queens Road</w:t>
      </w:r>
      <w:r w:rsidR="00A84761" w:rsidRPr="00775784">
        <w:rPr>
          <w:rFonts w:ascii="Arial" w:hAnsi="Arial" w:cs="Arial"/>
          <w:color w:val="0B0C0C"/>
        </w:rPr>
        <w:t xml:space="preserve"> – Frank A</w:t>
      </w:r>
      <w:r w:rsidR="000D0309" w:rsidRPr="00775784">
        <w:rPr>
          <w:rFonts w:ascii="Arial" w:hAnsi="Arial" w:cs="Arial"/>
          <w:color w:val="0B0C0C"/>
        </w:rPr>
        <w:t xml:space="preserve">unty </w:t>
      </w:r>
      <w:r w:rsidRPr="00775784">
        <w:rPr>
          <w:rFonts w:ascii="Arial" w:hAnsi="Arial" w:cs="Arial"/>
          <w:color w:val="0B0C0C"/>
        </w:rPr>
        <w:t>has gained access to the Queens Road Park and is enjoying the trees he planted again.</w:t>
      </w:r>
    </w:p>
    <w:p w14:paraId="10F8C2C8" w14:textId="20CC8F99" w:rsidR="00047EC4" w:rsidRPr="00775784" w:rsidRDefault="008237FA" w:rsidP="008237FA">
      <w:pPr>
        <w:pStyle w:val="ListParagraph"/>
        <w:ind w:left="0"/>
        <w:rPr>
          <w:rFonts w:ascii="Arial" w:hAnsi="Arial" w:cs="Arial"/>
          <w:color w:val="0B0C0C"/>
        </w:rPr>
      </w:pPr>
      <w:r w:rsidRPr="00775784">
        <w:rPr>
          <w:rFonts w:ascii="Arial" w:hAnsi="Arial" w:cs="Arial"/>
          <w:b/>
          <w:bCs/>
          <w:color w:val="0B0C0C"/>
        </w:rPr>
        <w:t>2</w:t>
      </w:r>
      <w:r w:rsidR="003E6904" w:rsidRPr="00775784">
        <w:rPr>
          <w:rFonts w:ascii="Arial" w:hAnsi="Arial" w:cs="Arial"/>
          <w:b/>
          <w:bCs/>
          <w:color w:val="0B0C0C"/>
        </w:rPr>
        <w:t>. Request for Double Yellow Lines at two junction points</w:t>
      </w:r>
      <w:r w:rsidR="003E6904" w:rsidRPr="00775784">
        <w:rPr>
          <w:rFonts w:ascii="Arial" w:hAnsi="Arial" w:cs="Arial"/>
          <w:color w:val="0B0C0C"/>
        </w:rPr>
        <w:t xml:space="preserve"> – </w:t>
      </w:r>
      <w:r w:rsidRPr="00775784">
        <w:rPr>
          <w:rFonts w:ascii="Arial" w:hAnsi="Arial" w:cs="Arial"/>
          <w:color w:val="0B0C0C"/>
        </w:rPr>
        <w:t>Feedback received from Council that no yellow lines will be added at the junction. Fed back to resident.</w:t>
      </w:r>
    </w:p>
    <w:p w14:paraId="45359FEF" w14:textId="6F8A429B" w:rsidR="008237FA" w:rsidRPr="00775784" w:rsidRDefault="008237FA">
      <w:pPr>
        <w:rPr>
          <w:rFonts w:ascii="Arial" w:hAnsi="Arial" w:cs="Arial"/>
          <w:b/>
          <w:bCs/>
          <w:sz w:val="24"/>
          <w:szCs w:val="24"/>
          <w:u w:val="single"/>
        </w:rPr>
      </w:pPr>
      <w:r w:rsidRPr="00775784">
        <w:rPr>
          <w:rFonts w:ascii="Arial" w:hAnsi="Arial" w:cs="Arial"/>
          <w:b/>
          <w:bCs/>
          <w:sz w:val="24"/>
          <w:szCs w:val="24"/>
          <w:u w:val="single"/>
        </w:rPr>
        <w:t xml:space="preserve">New </w:t>
      </w:r>
      <w:r w:rsidR="00B57117" w:rsidRPr="00775784">
        <w:rPr>
          <w:rFonts w:ascii="Arial" w:hAnsi="Arial" w:cs="Arial"/>
          <w:b/>
          <w:bCs/>
          <w:sz w:val="24"/>
          <w:szCs w:val="24"/>
          <w:u w:val="single"/>
        </w:rPr>
        <w:t>Correspondence</w:t>
      </w:r>
      <w:r w:rsidRPr="00775784">
        <w:rPr>
          <w:rFonts w:ascii="Arial" w:hAnsi="Arial" w:cs="Arial"/>
          <w:b/>
          <w:bCs/>
          <w:sz w:val="24"/>
          <w:szCs w:val="24"/>
          <w:u w:val="single"/>
        </w:rPr>
        <w:t>:</w:t>
      </w:r>
    </w:p>
    <w:p w14:paraId="42F4F26C" w14:textId="18441B5F" w:rsidR="005E10F7" w:rsidRPr="00775784" w:rsidRDefault="005E10F7" w:rsidP="00F90BDE">
      <w:pPr>
        <w:pStyle w:val="NoSpacing"/>
        <w:rPr>
          <w:rFonts w:ascii="Arial" w:hAnsi="Arial" w:cs="Arial"/>
        </w:rPr>
      </w:pPr>
      <w:r w:rsidRPr="00775784">
        <w:rPr>
          <w:rFonts w:ascii="Arial" w:hAnsi="Arial" w:cs="Arial"/>
          <w:b/>
          <w:bCs/>
        </w:rPr>
        <w:t xml:space="preserve">3. Branch Fallen at The Pearlings – </w:t>
      </w:r>
      <w:r w:rsidRPr="00775784">
        <w:rPr>
          <w:rFonts w:ascii="Arial" w:hAnsi="Arial" w:cs="Arial"/>
        </w:rPr>
        <w:t>Contacted as dangerous branch down, passed the Management Company information to the resident to contact and inform.</w:t>
      </w:r>
    </w:p>
    <w:p w14:paraId="36E8978D" w14:textId="07DAD94B" w:rsidR="00920B29" w:rsidRPr="00775784" w:rsidRDefault="00920B29" w:rsidP="00F90BDE">
      <w:pPr>
        <w:pStyle w:val="NoSpacing"/>
        <w:rPr>
          <w:rFonts w:ascii="Arial" w:hAnsi="Arial" w:cs="Arial"/>
        </w:rPr>
      </w:pPr>
      <w:r w:rsidRPr="00775784">
        <w:rPr>
          <w:rFonts w:ascii="Arial" w:hAnsi="Arial" w:cs="Arial"/>
          <w:b/>
          <w:bCs/>
        </w:rPr>
        <w:t xml:space="preserve">4. Friends of </w:t>
      </w:r>
      <w:r w:rsidR="00EC2917" w:rsidRPr="00775784">
        <w:rPr>
          <w:rFonts w:ascii="Arial" w:hAnsi="Arial" w:cs="Arial"/>
          <w:b/>
          <w:bCs/>
        </w:rPr>
        <w:t>Cherry Grove Crown Green Bowls Club</w:t>
      </w:r>
      <w:r w:rsidR="00EC2917" w:rsidRPr="00775784">
        <w:rPr>
          <w:rFonts w:ascii="Arial" w:hAnsi="Arial" w:cs="Arial"/>
        </w:rPr>
        <w:t xml:space="preserve"> – Ian Huffer contacted to say that residents of Stocks Lane were trying to est</w:t>
      </w:r>
      <w:r w:rsidR="00C4291D" w:rsidRPr="00775784">
        <w:rPr>
          <w:rFonts w:ascii="Arial" w:hAnsi="Arial" w:cs="Arial"/>
        </w:rPr>
        <w:t>ablish a “friends of” to protect the Bowls Club. Made him aware that discussions had been made within the Parish Council regarding the future of the site after vandalism incident last year. He was attempting to contact Cllrs Collings and Herd over this matter.</w:t>
      </w:r>
    </w:p>
    <w:p w14:paraId="4242DF7F" w14:textId="54C67CA1" w:rsidR="00AB5F9F" w:rsidRPr="00775784" w:rsidRDefault="00F90BDE" w:rsidP="00F90BDE">
      <w:pPr>
        <w:pStyle w:val="NoSpacing"/>
        <w:rPr>
          <w:rFonts w:ascii="Arial" w:hAnsi="Arial" w:cs="Arial"/>
        </w:rPr>
      </w:pPr>
      <w:r w:rsidRPr="00775784">
        <w:rPr>
          <w:rFonts w:ascii="Arial" w:hAnsi="Arial" w:cs="Arial"/>
          <w:b/>
          <w:bCs/>
        </w:rPr>
        <w:t xml:space="preserve">5. </w:t>
      </w:r>
      <w:r w:rsidR="009F6F56" w:rsidRPr="00775784">
        <w:rPr>
          <w:rFonts w:ascii="Arial" w:hAnsi="Arial" w:cs="Arial"/>
          <w:b/>
          <w:bCs/>
        </w:rPr>
        <w:t>Dulverton Tree</w:t>
      </w:r>
      <w:r w:rsidR="009F6F56" w:rsidRPr="00775784">
        <w:rPr>
          <w:rFonts w:ascii="Arial" w:hAnsi="Arial" w:cs="Arial"/>
        </w:rPr>
        <w:t xml:space="preserve"> – Maintenance Officer </w:t>
      </w:r>
      <w:r w:rsidR="00187298" w:rsidRPr="00775784">
        <w:rPr>
          <w:rFonts w:ascii="Arial" w:hAnsi="Arial" w:cs="Arial"/>
        </w:rPr>
        <w:t xml:space="preserve">attended Dulverton after reports of branch down across path. He cleared the branch but it had ripped the tree trunk and a tree </w:t>
      </w:r>
      <w:r w:rsidR="006B5A2B" w:rsidRPr="00775784">
        <w:rPr>
          <w:rFonts w:ascii="Arial" w:hAnsi="Arial" w:cs="Arial"/>
        </w:rPr>
        <w:t xml:space="preserve">surgeon was contacted for an opinion. Sadly, the tree was deemed </w:t>
      </w:r>
      <w:r w:rsidR="00B57117" w:rsidRPr="00775784">
        <w:rPr>
          <w:rFonts w:ascii="Arial" w:hAnsi="Arial" w:cs="Arial"/>
        </w:rPr>
        <w:t xml:space="preserve">too damaged to be saved </w:t>
      </w:r>
      <w:r w:rsidR="006B5A2B" w:rsidRPr="00775784">
        <w:rPr>
          <w:rFonts w:ascii="Arial" w:hAnsi="Arial" w:cs="Arial"/>
        </w:rPr>
        <w:t>and also</w:t>
      </w:r>
      <w:r w:rsidR="00B57117" w:rsidRPr="00775784">
        <w:rPr>
          <w:rFonts w:ascii="Arial" w:hAnsi="Arial" w:cs="Arial"/>
        </w:rPr>
        <w:t>,</w:t>
      </w:r>
      <w:r w:rsidR="006B5A2B" w:rsidRPr="00775784">
        <w:rPr>
          <w:rFonts w:ascii="Arial" w:hAnsi="Arial" w:cs="Arial"/>
        </w:rPr>
        <w:t xml:space="preserve"> dangerous as it leant over fence to neighbour and was already shedding large branches. Tree was removed entirely by Red Squirrel at cost of £250</w:t>
      </w:r>
    </w:p>
    <w:p w14:paraId="7637692A" w14:textId="71CEB430" w:rsidR="00AB5F9F" w:rsidRPr="00775784" w:rsidRDefault="00F90BDE" w:rsidP="00F90BDE">
      <w:pPr>
        <w:pStyle w:val="NoSpacing"/>
        <w:rPr>
          <w:rFonts w:ascii="Arial" w:hAnsi="Arial" w:cs="Arial"/>
        </w:rPr>
      </w:pPr>
      <w:r w:rsidRPr="00775784">
        <w:rPr>
          <w:rFonts w:ascii="Arial" w:hAnsi="Arial" w:cs="Arial"/>
          <w:b/>
          <w:bCs/>
        </w:rPr>
        <w:t>6</w:t>
      </w:r>
      <w:r w:rsidR="00AB5F9F" w:rsidRPr="00775784">
        <w:rPr>
          <w:rFonts w:ascii="Arial" w:hAnsi="Arial" w:cs="Arial"/>
          <w:b/>
          <w:bCs/>
        </w:rPr>
        <w:t>. Qu</w:t>
      </w:r>
      <w:r w:rsidR="009F6F56" w:rsidRPr="00775784">
        <w:rPr>
          <w:rFonts w:ascii="Arial" w:hAnsi="Arial" w:cs="Arial"/>
          <w:b/>
          <w:bCs/>
        </w:rPr>
        <w:t>e</w:t>
      </w:r>
      <w:r w:rsidR="00AB5F9F" w:rsidRPr="00775784">
        <w:rPr>
          <w:rFonts w:ascii="Arial" w:hAnsi="Arial" w:cs="Arial"/>
          <w:b/>
          <w:bCs/>
        </w:rPr>
        <w:t>ens Road Field</w:t>
      </w:r>
      <w:r w:rsidR="00AB5F9F" w:rsidRPr="00775784">
        <w:rPr>
          <w:rFonts w:ascii="Arial" w:hAnsi="Arial" w:cs="Arial"/>
        </w:rPr>
        <w:t xml:space="preserve"> </w:t>
      </w:r>
      <w:r w:rsidR="005C5784" w:rsidRPr="00775784">
        <w:rPr>
          <w:rFonts w:ascii="Arial" w:hAnsi="Arial" w:cs="Arial"/>
        </w:rPr>
        <w:t xml:space="preserve">– Complaint to CWaC regarding Russin Vine and Bind weed entering gardens on Queens Road. The complaint was sent on </w:t>
      </w:r>
      <w:r w:rsidR="009F6F56" w:rsidRPr="00775784">
        <w:rPr>
          <w:rFonts w:ascii="Arial" w:hAnsi="Arial" w:cs="Arial"/>
        </w:rPr>
        <w:t>25</w:t>
      </w:r>
      <w:r w:rsidR="009F6F56" w:rsidRPr="00775784">
        <w:rPr>
          <w:rFonts w:ascii="Arial" w:hAnsi="Arial" w:cs="Arial"/>
          <w:vertAlign w:val="superscript"/>
        </w:rPr>
        <w:t>th</w:t>
      </w:r>
      <w:r w:rsidR="009F6F56" w:rsidRPr="00775784">
        <w:rPr>
          <w:rFonts w:ascii="Arial" w:hAnsi="Arial" w:cs="Arial"/>
        </w:rPr>
        <w:t xml:space="preserve"> April and we have received it from CWaC on 13</w:t>
      </w:r>
      <w:r w:rsidR="009F6F56" w:rsidRPr="00775784">
        <w:rPr>
          <w:rFonts w:ascii="Arial" w:hAnsi="Arial" w:cs="Arial"/>
          <w:vertAlign w:val="superscript"/>
        </w:rPr>
        <w:t>th</w:t>
      </w:r>
      <w:r w:rsidR="009F6F56" w:rsidRPr="00775784">
        <w:rPr>
          <w:rFonts w:ascii="Arial" w:hAnsi="Arial" w:cs="Arial"/>
        </w:rPr>
        <w:t xml:space="preserve"> June. I have acknowledged it, Cllr Otter attended site and Contractor is visiting on Monday to inspect area.</w:t>
      </w:r>
    </w:p>
    <w:p w14:paraId="41C80F15" w14:textId="2E56CA4C" w:rsidR="007F252D" w:rsidRPr="00775784" w:rsidRDefault="007F252D" w:rsidP="00F90BDE">
      <w:pPr>
        <w:pStyle w:val="NoSpacing"/>
        <w:rPr>
          <w:rFonts w:ascii="Arial" w:hAnsi="Arial" w:cs="Arial"/>
        </w:rPr>
      </w:pPr>
      <w:r w:rsidRPr="00775784">
        <w:rPr>
          <w:rFonts w:ascii="Arial" w:hAnsi="Arial" w:cs="Arial"/>
          <w:b/>
          <w:bCs/>
        </w:rPr>
        <w:t>7. Grass Cutting and Road Sign on Marbury Road</w:t>
      </w:r>
      <w:r w:rsidRPr="00775784">
        <w:rPr>
          <w:rFonts w:ascii="Arial" w:hAnsi="Arial" w:cs="Arial"/>
        </w:rPr>
        <w:t xml:space="preserve"> – Received a complaint about the state of this and </w:t>
      </w:r>
      <w:r w:rsidR="009926D4" w:rsidRPr="00775784">
        <w:rPr>
          <w:rFonts w:ascii="Arial" w:hAnsi="Arial" w:cs="Arial"/>
        </w:rPr>
        <w:t>I</w:t>
      </w:r>
      <w:r w:rsidRPr="00775784">
        <w:rPr>
          <w:rFonts w:ascii="Arial" w:hAnsi="Arial" w:cs="Arial"/>
        </w:rPr>
        <w:t xml:space="preserve"> passed to the Ward Councillors </w:t>
      </w:r>
      <w:r w:rsidR="009926D4" w:rsidRPr="00775784">
        <w:rPr>
          <w:rFonts w:ascii="Arial" w:hAnsi="Arial" w:cs="Arial"/>
        </w:rPr>
        <w:t xml:space="preserve">who </w:t>
      </w:r>
      <w:r w:rsidR="00AB10A5" w:rsidRPr="00775784">
        <w:rPr>
          <w:rFonts w:ascii="Arial" w:hAnsi="Arial" w:cs="Arial"/>
        </w:rPr>
        <w:t xml:space="preserve">sent the complaint to officers and we are </w:t>
      </w:r>
      <w:r w:rsidR="006F3F67" w:rsidRPr="00775784">
        <w:rPr>
          <w:rFonts w:ascii="Arial" w:hAnsi="Arial" w:cs="Arial"/>
        </w:rPr>
        <w:t>awaiting</w:t>
      </w:r>
      <w:r w:rsidR="00AB10A5" w:rsidRPr="00775784">
        <w:rPr>
          <w:rFonts w:ascii="Arial" w:hAnsi="Arial" w:cs="Arial"/>
        </w:rPr>
        <w:t xml:space="preserve"> their response. </w:t>
      </w:r>
    </w:p>
    <w:p w14:paraId="08586A05" w14:textId="77777777" w:rsidR="002232FA" w:rsidRPr="00775784" w:rsidRDefault="00122410" w:rsidP="002232FA">
      <w:pPr>
        <w:pStyle w:val="ListParagraph"/>
        <w:tabs>
          <w:tab w:val="left" w:pos="284"/>
        </w:tabs>
        <w:ind w:left="0"/>
        <w:rPr>
          <w:rFonts w:ascii="Arial" w:hAnsi="Arial" w:cs="Arial"/>
        </w:rPr>
      </w:pPr>
      <w:r w:rsidRPr="00775784">
        <w:rPr>
          <w:rFonts w:ascii="Arial" w:hAnsi="Arial" w:cs="Arial"/>
          <w:b/>
          <w:bCs/>
        </w:rPr>
        <w:t xml:space="preserve">8. Thackeray Drive Tree </w:t>
      </w:r>
      <w:r w:rsidR="006F3F67" w:rsidRPr="00775784">
        <w:rPr>
          <w:rFonts w:ascii="Arial" w:hAnsi="Arial" w:cs="Arial"/>
          <w:b/>
          <w:bCs/>
        </w:rPr>
        <w:t>Saplings</w:t>
      </w:r>
      <w:r w:rsidR="006F3F67" w:rsidRPr="00775784">
        <w:rPr>
          <w:rFonts w:ascii="Arial" w:hAnsi="Arial" w:cs="Arial"/>
        </w:rPr>
        <w:t xml:space="preserve"> – Received note from a resident regarding saplings blown over in the high winds. Cllr Bulmer attended the trees and made right again. </w:t>
      </w:r>
    </w:p>
    <w:p w14:paraId="3E86DBE8" w14:textId="3F7239ED" w:rsidR="002232FA" w:rsidRPr="00775784" w:rsidRDefault="002232FA" w:rsidP="002232FA">
      <w:pPr>
        <w:pStyle w:val="ListParagraph"/>
        <w:tabs>
          <w:tab w:val="left" w:pos="284"/>
        </w:tabs>
        <w:ind w:left="0"/>
        <w:rPr>
          <w:rFonts w:ascii="Arial" w:hAnsi="Arial" w:cs="Arial"/>
          <w:color w:val="0B0C0C"/>
        </w:rPr>
      </w:pPr>
      <w:r w:rsidRPr="00775784">
        <w:rPr>
          <w:rFonts w:ascii="Arial" w:hAnsi="Arial" w:cs="Arial"/>
          <w:b/>
          <w:bCs/>
          <w:color w:val="0B0C0C"/>
        </w:rPr>
        <w:t>9</w:t>
      </w:r>
      <w:r w:rsidRPr="00775784">
        <w:rPr>
          <w:rFonts w:ascii="Arial" w:hAnsi="Arial" w:cs="Arial"/>
          <w:b/>
          <w:bCs/>
          <w:color w:val="0B0C0C"/>
        </w:rPr>
        <w:t>. Bonfires at Allotments</w:t>
      </w:r>
      <w:r w:rsidRPr="00775784">
        <w:rPr>
          <w:rFonts w:ascii="Arial" w:hAnsi="Arial" w:cs="Arial"/>
          <w:color w:val="0B0C0C"/>
        </w:rPr>
        <w:t xml:space="preserve"> – We received letter regarding too many </w:t>
      </w:r>
      <w:r w:rsidR="00775784" w:rsidRPr="00775784">
        <w:rPr>
          <w:rFonts w:ascii="Arial" w:hAnsi="Arial" w:cs="Arial"/>
          <w:color w:val="0B0C0C"/>
        </w:rPr>
        <w:t>bonfires</w:t>
      </w:r>
      <w:r w:rsidRPr="00775784">
        <w:rPr>
          <w:rFonts w:ascii="Arial" w:hAnsi="Arial" w:cs="Arial"/>
          <w:color w:val="0B0C0C"/>
        </w:rPr>
        <w:t xml:space="preserve"> at Allotments from a resident at Manor Drive. Allotment holders have been visited by Cllrs Felgate and Miller who have reminded them to be mindful to other residents and ensure what they burn is correct. </w:t>
      </w:r>
    </w:p>
    <w:p w14:paraId="56AF251A" w14:textId="0C5979EB" w:rsidR="002232FA" w:rsidRPr="00775784" w:rsidRDefault="002232FA" w:rsidP="002232FA">
      <w:pPr>
        <w:pStyle w:val="ListParagraph"/>
        <w:tabs>
          <w:tab w:val="left" w:pos="284"/>
        </w:tabs>
        <w:ind w:left="0"/>
        <w:rPr>
          <w:rFonts w:ascii="Arial" w:hAnsi="Arial" w:cs="Arial"/>
          <w:color w:val="0B0C0C"/>
        </w:rPr>
      </w:pPr>
      <w:r w:rsidRPr="00775784">
        <w:rPr>
          <w:rFonts w:ascii="Arial" w:hAnsi="Arial" w:cs="Arial"/>
          <w:b/>
          <w:bCs/>
          <w:color w:val="0B0C0C"/>
        </w:rPr>
        <w:t>1</w:t>
      </w:r>
      <w:r w:rsidRPr="00775784">
        <w:rPr>
          <w:rFonts w:ascii="Arial" w:hAnsi="Arial" w:cs="Arial"/>
          <w:b/>
          <w:bCs/>
          <w:color w:val="0B0C0C"/>
        </w:rPr>
        <w:t>0</w:t>
      </w:r>
      <w:r w:rsidRPr="00775784">
        <w:rPr>
          <w:rFonts w:ascii="Arial" w:hAnsi="Arial" w:cs="Arial"/>
          <w:b/>
          <w:bCs/>
          <w:color w:val="0B0C0C"/>
        </w:rPr>
        <w:t>. Serious Incident at Melrose Place Playground</w:t>
      </w:r>
      <w:r w:rsidRPr="00775784">
        <w:rPr>
          <w:rFonts w:ascii="Arial" w:hAnsi="Arial" w:cs="Arial"/>
          <w:color w:val="0B0C0C"/>
        </w:rPr>
        <w:t xml:space="preserve"> – We were contacted as a resident mistakenly thought the playground was our responsibility as a child had suffered severe concussion and three-night stay in hospital after a fall onto ground that did not soak impact. The link to reporting it directly was provided. Ward Councillor MacGla</w:t>
      </w:r>
      <w:r w:rsidR="00775784" w:rsidRPr="00775784">
        <w:rPr>
          <w:rFonts w:ascii="Arial" w:hAnsi="Arial" w:cs="Arial"/>
          <w:color w:val="0B0C0C"/>
        </w:rPr>
        <w:t>s</w:t>
      </w:r>
      <w:r w:rsidRPr="00775784">
        <w:rPr>
          <w:rFonts w:ascii="Arial" w:hAnsi="Arial" w:cs="Arial"/>
          <w:color w:val="0B0C0C"/>
        </w:rPr>
        <w:t xml:space="preserve">han was also going to contact officers regarding this. </w:t>
      </w:r>
    </w:p>
    <w:p w14:paraId="182F3DC6" w14:textId="37DD3999" w:rsidR="002232FA" w:rsidRPr="00775784" w:rsidRDefault="002232FA" w:rsidP="002232FA">
      <w:pPr>
        <w:pStyle w:val="ListParagraph"/>
        <w:tabs>
          <w:tab w:val="left" w:pos="284"/>
        </w:tabs>
        <w:ind w:left="0"/>
        <w:rPr>
          <w:rFonts w:ascii="Arial" w:hAnsi="Arial" w:cs="Arial"/>
          <w:color w:val="0B0C0C"/>
        </w:rPr>
      </w:pPr>
      <w:r w:rsidRPr="00775784">
        <w:rPr>
          <w:rFonts w:ascii="Arial" w:hAnsi="Arial" w:cs="Arial"/>
          <w:b/>
          <w:bCs/>
          <w:color w:val="0B0C0C"/>
        </w:rPr>
        <w:t>1</w:t>
      </w:r>
      <w:r w:rsidRPr="00775784">
        <w:rPr>
          <w:rFonts w:ascii="Arial" w:hAnsi="Arial" w:cs="Arial"/>
          <w:b/>
          <w:bCs/>
          <w:color w:val="0B0C0C"/>
        </w:rPr>
        <w:t>1</w:t>
      </w:r>
      <w:r w:rsidRPr="00775784">
        <w:rPr>
          <w:rFonts w:ascii="Arial" w:hAnsi="Arial" w:cs="Arial"/>
          <w:b/>
          <w:bCs/>
          <w:color w:val="0B0C0C"/>
        </w:rPr>
        <w:t>. Visit from Homeowner Affected by Tractor Crash</w:t>
      </w:r>
      <w:r w:rsidRPr="00775784">
        <w:rPr>
          <w:rFonts w:ascii="Arial" w:hAnsi="Arial" w:cs="Arial"/>
          <w:color w:val="0B0C0C"/>
        </w:rPr>
        <w:t xml:space="preserve"> – a former resident attended VXCC in hope of getting help with housing and requesting a solicitor. He was consoled and then the issues were fed to an Officer in CWaC who contacted him directly and he is being assisted. </w:t>
      </w:r>
    </w:p>
    <w:p w14:paraId="68F20C48" w14:textId="67619AE9" w:rsidR="00122410" w:rsidRPr="00047EC4" w:rsidRDefault="00122410" w:rsidP="00F90BDE">
      <w:pPr>
        <w:pStyle w:val="NoSpacing"/>
      </w:pPr>
    </w:p>
    <w:sectPr w:rsidR="00122410" w:rsidRPr="00047EC4" w:rsidSect="00775784">
      <w:pgSz w:w="11906" w:h="16838"/>
      <w:pgMar w:top="1276"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F2596"/>
    <w:multiLevelType w:val="hybridMultilevel"/>
    <w:tmpl w:val="5CE4EEE4"/>
    <w:lvl w:ilvl="0" w:tplc="D05C06B2">
      <w:start w:val="2"/>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3CAC50C7"/>
    <w:multiLevelType w:val="hybridMultilevel"/>
    <w:tmpl w:val="C99E71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473E5B"/>
    <w:multiLevelType w:val="hybridMultilevel"/>
    <w:tmpl w:val="F006C8E0"/>
    <w:lvl w:ilvl="0" w:tplc="EF309CDE">
      <w:start w:val="5"/>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4242206B"/>
    <w:multiLevelType w:val="hybridMultilevel"/>
    <w:tmpl w:val="99C6D05A"/>
    <w:lvl w:ilvl="0" w:tplc="04EA07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704995"/>
    <w:multiLevelType w:val="hybridMultilevel"/>
    <w:tmpl w:val="E8FA3AE6"/>
    <w:lvl w:ilvl="0" w:tplc="9D2296F0">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5DF4C46"/>
    <w:multiLevelType w:val="hybridMultilevel"/>
    <w:tmpl w:val="E02A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F724C6"/>
    <w:multiLevelType w:val="hybridMultilevel"/>
    <w:tmpl w:val="C99E7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9805284">
    <w:abstractNumId w:val="5"/>
  </w:num>
  <w:num w:numId="2" w16cid:durableId="1821311462">
    <w:abstractNumId w:val="3"/>
  </w:num>
  <w:num w:numId="3" w16cid:durableId="845706883">
    <w:abstractNumId w:val="6"/>
  </w:num>
  <w:num w:numId="4" w16cid:durableId="669797071">
    <w:abstractNumId w:val="1"/>
  </w:num>
  <w:num w:numId="5" w16cid:durableId="2056462246">
    <w:abstractNumId w:val="4"/>
  </w:num>
  <w:num w:numId="6" w16cid:durableId="1811904060">
    <w:abstractNumId w:val="2"/>
  </w:num>
  <w:num w:numId="7" w16cid:durableId="61232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C4"/>
    <w:rsid w:val="00016CDE"/>
    <w:rsid w:val="000204C9"/>
    <w:rsid w:val="0002165D"/>
    <w:rsid w:val="00047EC4"/>
    <w:rsid w:val="00057AE4"/>
    <w:rsid w:val="00084142"/>
    <w:rsid w:val="000A5BEB"/>
    <w:rsid w:val="000B23D9"/>
    <w:rsid w:val="000B59F2"/>
    <w:rsid w:val="000C3EA8"/>
    <w:rsid w:val="000C6A2E"/>
    <w:rsid w:val="000D0309"/>
    <w:rsid w:val="000E7AB9"/>
    <w:rsid w:val="000F2F7A"/>
    <w:rsid w:val="00122410"/>
    <w:rsid w:val="00170AFF"/>
    <w:rsid w:val="001768CB"/>
    <w:rsid w:val="00187298"/>
    <w:rsid w:val="001A3C1B"/>
    <w:rsid w:val="001E0FE1"/>
    <w:rsid w:val="002232FA"/>
    <w:rsid w:val="00223763"/>
    <w:rsid w:val="00227E5D"/>
    <w:rsid w:val="002461BD"/>
    <w:rsid w:val="002C12A2"/>
    <w:rsid w:val="002C19F2"/>
    <w:rsid w:val="002D2AB1"/>
    <w:rsid w:val="002D37F2"/>
    <w:rsid w:val="002E4DF8"/>
    <w:rsid w:val="002F2E14"/>
    <w:rsid w:val="002F5A74"/>
    <w:rsid w:val="0032622B"/>
    <w:rsid w:val="00326FC6"/>
    <w:rsid w:val="0033202D"/>
    <w:rsid w:val="003417CD"/>
    <w:rsid w:val="0034641D"/>
    <w:rsid w:val="00347F03"/>
    <w:rsid w:val="00370C1F"/>
    <w:rsid w:val="0037779B"/>
    <w:rsid w:val="00382B5E"/>
    <w:rsid w:val="003A1533"/>
    <w:rsid w:val="003A1890"/>
    <w:rsid w:val="003B4121"/>
    <w:rsid w:val="003C0F2E"/>
    <w:rsid w:val="003C1FCB"/>
    <w:rsid w:val="003D3189"/>
    <w:rsid w:val="003E6904"/>
    <w:rsid w:val="00404623"/>
    <w:rsid w:val="00405043"/>
    <w:rsid w:val="00471936"/>
    <w:rsid w:val="004E0A20"/>
    <w:rsid w:val="0050096D"/>
    <w:rsid w:val="00564E89"/>
    <w:rsid w:val="0056778E"/>
    <w:rsid w:val="0058121E"/>
    <w:rsid w:val="00584289"/>
    <w:rsid w:val="005A19B7"/>
    <w:rsid w:val="005A73D0"/>
    <w:rsid w:val="005C5784"/>
    <w:rsid w:val="005E10F7"/>
    <w:rsid w:val="005E30D5"/>
    <w:rsid w:val="0060034E"/>
    <w:rsid w:val="00672ECD"/>
    <w:rsid w:val="006801DF"/>
    <w:rsid w:val="00691D74"/>
    <w:rsid w:val="006A2BA6"/>
    <w:rsid w:val="006B5A2B"/>
    <w:rsid w:val="006D2A07"/>
    <w:rsid w:val="006F3F67"/>
    <w:rsid w:val="00722EEC"/>
    <w:rsid w:val="0074024A"/>
    <w:rsid w:val="00775784"/>
    <w:rsid w:val="007A1066"/>
    <w:rsid w:val="007B449F"/>
    <w:rsid w:val="007E1F81"/>
    <w:rsid w:val="007E2841"/>
    <w:rsid w:val="007F252D"/>
    <w:rsid w:val="008003A4"/>
    <w:rsid w:val="00821642"/>
    <w:rsid w:val="008237FA"/>
    <w:rsid w:val="00876555"/>
    <w:rsid w:val="008B0ED0"/>
    <w:rsid w:val="008B7B1C"/>
    <w:rsid w:val="008C4089"/>
    <w:rsid w:val="008D2394"/>
    <w:rsid w:val="00920B29"/>
    <w:rsid w:val="009926D4"/>
    <w:rsid w:val="009A0A37"/>
    <w:rsid w:val="009B5890"/>
    <w:rsid w:val="009C6C3C"/>
    <w:rsid w:val="009C7C13"/>
    <w:rsid w:val="009D0F9A"/>
    <w:rsid w:val="009D2BD2"/>
    <w:rsid w:val="009F2958"/>
    <w:rsid w:val="009F6F56"/>
    <w:rsid w:val="00A06441"/>
    <w:rsid w:val="00A179E3"/>
    <w:rsid w:val="00A53594"/>
    <w:rsid w:val="00A5445A"/>
    <w:rsid w:val="00A84761"/>
    <w:rsid w:val="00A90A35"/>
    <w:rsid w:val="00AB10A5"/>
    <w:rsid w:val="00AB5F9F"/>
    <w:rsid w:val="00AB726E"/>
    <w:rsid w:val="00B0799C"/>
    <w:rsid w:val="00B16109"/>
    <w:rsid w:val="00B2755B"/>
    <w:rsid w:val="00B423C2"/>
    <w:rsid w:val="00B47D78"/>
    <w:rsid w:val="00B57117"/>
    <w:rsid w:val="00B91998"/>
    <w:rsid w:val="00BA583F"/>
    <w:rsid w:val="00BD06FD"/>
    <w:rsid w:val="00BD244E"/>
    <w:rsid w:val="00C02AF0"/>
    <w:rsid w:val="00C2275B"/>
    <w:rsid w:val="00C262D2"/>
    <w:rsid w:val="00C307D3"/>
    <w:rsid w:val="00C4291D"/>
    <w:rsid w:val="00C54B7D"/>
    <w:rsid w:val="00C57A10"/>
    <w:rsid w:val="00C6673E"/>
    <w:rsid w:val="00C7008A"/>
    <w:rsid w:val="00CA0C08"/>
    <w:rsid w:val="00CA4783"/>
    <w:rsid w:val="00CF74DE"/>
    <w:rsid w:val="00D020D1"/>
    <w:rsid w:val="00D37712"/>
    <w:rsid w:val="00D86CAF"/>
    <w:rsid w:val="00D87EA0"/>
    <w:rsid w:val="00DD6E80"/>
    <w:rsid w:val="00DF48FD"/>
    <w:rsid w:val="00E52434"/>
    <w:rsid w:val="00E8631C"/>
    <w:rsid w:val="00E944B0"/>
    <w:rsid w:val="00EB764B"/>
    <w:rsid w:val="00EC2917"/>
    <w:rsid w:val="00ED1827"/>
    <w:rsid w:val="00EE5B6B"/>
    <w:rsid w:val="00F25583"/>
    <w:rsid w:val="00F35CC3"/>
    <w:rsid w:val="00F679C2"/>
    <w:rsid w:val="00F90BDE"/>
    <w:rsid w:val="00FC6E98"/>
    <w:rsid w:val="00FF3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B4D4"/>
  <w15:chartTrackingRefBased/>
  <w15:docId w15:val="{5C192B75-3FA6-4CA2-99C4-EEE23227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EC4"/>
    <w:rPr>
      <w:rFonts w:eastAsiaTheme="majorEastAsia" w:cstheme="majorBidi"/>
      <w:color w:val="272727" w:themeColor="text1" w:themeTint="D8"/>
    </w:rPr>
  </w:style>
  <w:style w:type="paragraph" w:styleId="Title">
    <w:name w:val="Title"/>
    <w:basedOn w:val="Normal"/>
    <w:next w:val="Normal"/>
    <w:link w:val="TitleChar"/>
    <w:uiPriority w:val="10"/>
    <w:qFormat/>
    <w:rsid w:val="00047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EC4"/>
    <w:pPr>
      <w:spacing w:before="160"/>
      <w:jc w:val="center"/>
    </w:pPr>
    <w:rPr>
      <w:i/>
      <w:iCs/>
      <w:color w:val="404040" w:themeColor="text1" w:themeTint="BF"/>
    </w:rPr>
  </w:style>
  <w:style w:type="character" w:customStyle="1" w:styleId="QuoteChar">
    <w:name w:val="Quote Char"/>
    <w:basedOn w:val="DefaultParagraphFont"/>
    <w:link w:val="Quote"/>
    <w:uiPriority w:val="29"/>
    <w:rsid w:val="00047EC4"/>
    <w:rPr>
      <w:i/>
      <w:iCs/>
      <w:color w:val="404040" w:themeColor="text1" w:themeTint="BF"/>
    </w:rPr>
  </w:style>
  <w:style w:type="paragraph" w:styleId="ListParagraph">
    <w:name w:val="List Paragraph"/>
    <w:basedOn w:val="Normal"/>
    <w:uiPriority w:val="34"/>
    <w:qFormat/>
    <w:rsid w:val="00047EC4"/>
    <w:pPr>
      <w:ind w:left="720"/>
      <w:contextualSpacing/>
    </w:pPr>
  </w:style>
  <w:style w:type="character" w:styleId="IntenseEmphasis">
    <w:name w:val="Intense Emphasis"/>
    <w:basedOn w:val="DefaultParagraphFont"/>
    <w:uiPriority w:val="21"/>
    <w:qFormat/>
    <w:rsid w:val="00047EC4"/>
    <w:rPr>
      <w:i/>
      <w:iCs/>
      <w:color w:val="0F4761" w:themeColor="accent1" w:themeShade="BF"/>
    </w:rPr>
  </w:style>
  <w:style w:type="paragraph" w:styleId="IntenseQuote">
    <w:name w:val="Intense Quote"/>
    <w:basedOn w:val="Normal"/>
    <w:next w:val="Normal"/>
    <w:link w:val="IntenseQuoteChar"/>
    <w:uiPriority w:val="30"/>
    <w:qFormat/>
    <w:rsid w:val="00047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EC4"/>
    <w:rPr>
      <w:i/>
      <w:iCs/>
      <w:color w:val="0F4761" w:themeColor="accent1" w:themeShade="BF"/>
    </w:rPr>
  </w:style>
  <w:style w:type="character" w:styleId="IntenseReference">
    <w:name w:val="Intense Reference"/>
    <w:basedOn w:val="DefaultParagraphFont"/>
    <w:uiPriority w:val="32"/>
    <w:qFormat/>
    <w:rsid w:val="00047EC4"/>
    <w:rPr>
      <w:b/>
      <w:bCs/>
      <w:smallCaps/>
      <w:color w:val="0F4761" w:themeColor="accent1" w:themeShade="BF"/>
      <w:spacing w:val="5"/>
    </w:rPr>
  </w:style>
  <w:style w:type="table" w:styleId="TableGrid">
    <w:name w:val="Table Grid"/>
    <w:basedOn w:val="TableNormal"/>
    <w:uiPriority w:val="39"/>
    <w:rsid w:val="007A1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165D"/>
    <w:rPr>
      <w:b/>
      <w:bCs/>
    </w:rPr>
  </w:style>
  <w:style w:type="paragraph" w:styleId="NoSpacing">
    <w:name w:val="No Spacing"/>
    <w:uiPriority w:val="1"/>
    <w:qFormat/>
    <w:rsid w:val="00F90B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462">
      <w:bodyDiv w:val="1"/>
      <w:marLeft w:val="0"/>
      <w:marRight w:val="0"/>
      <w:marTop w:val="0"/>
      <w:marBottom w:val="0"/>
      <w:divBdr>
        <w:top w:val="none" w:sz="0" w:space="0" w:color="auto"/>
        <w:left w:val="none" w:sz="0" w:space="0" w:color="auto"/>
        <w:bottom w:val="none" w:sz="0" w:space="0" w:color="auto"/>
        <w:right w:val="none" w:sz="0" w:space="0" w:color="auto"/>
      </w:divBdr>
      <w:divsChild>
        <w:div w:id="701318923">
          <w:marLeft w:val="0"/>
          <w:marRight w:val="0"/>
          <w:marTop w:val="0"/>
          <w:marBottom w:val="0"/>
          <w:divBdr>
            <w:top w:val="none" w:sz="0" w:space="0" w:color="auto"/>
            <w:left w:val="none" w:sz="0" w:space="0" w:color="auto"/>
            <w:bottom w:val="none" w:sz="0" w:space="0" w:color="auto"/>
            <w:right w:val="none" w:sz="0" w:space="0" w:color="auto"/>
          </w:divBdr>
        </w:div>
      </w:divsChild>
    </w:div>
    <w:div w:id="161088469">
      <w:bodyDiv w:val="1"/>
      <w:marLeft w:val="0"/>
      <w:marRight w:val="0"/>
      <w:marTop w:val="0"/>
      <w:marBottom w:val="0"/>
      <w:divBdr>
        <w:top w:val="none" w:sz="0" w:space="0" w:color="auto"/>
        <w:left w:val="none" w:sz="0" w:space="0" w:color="auto"/>
        <w:bottom w:val="none" w:sz="0" w:space="0" w:color="auto"/>
        <w:right w:val="none" w:sz="0" w:space="0" w:color="auto"/>
      </w:divBdr>
      <w:divsChild>
        <w:div w:id="66363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1451</TotalTime>
  <Pages>2</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70</cp:revision>
  <dcterms:created xsi:type="dcterms:W3CDTF">2025-05-25T11:18:00Z</dcterms:created>
  <dcterms:modified xsi:type="dcterms:W3CDTF">2025-06-14T22:24:00Z</dcterms:modified>
</cp:coreProperties>
</file>