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E2CB" w14:textId="3A604F78" w:rsidR="00B247B6" w:rsidRPr="00FC41D4" w:rsidRDefault="00B247B6" w:rsidP="7B6C66D7">
      <w:pPr>
        <w:rPr>
          <w:rFonts w:eastAsia="Calibri"/>
          <w:shd w:val="clear" w:color="auto" w:fill="FFFFFF"/>
          <w:lang w:eastAsia="en-GB"/>
        </w:rPr>
      </w:pPr>
      <w:r>
        <w:rPr>
          <w:noProof/>
        </w:rPr>
        <w:drawing>
          <wp:anchor distT="0" distB="0" distL="114300" distR="114300" simplePos="0" relativeHeight="251659264" behindDoc="0" locked="0" layoutInCell="1" allowOverlap="1" wp14:anchorId="1B8202B0" wp14:editId="65ADE397">
            <wp:simplePos x="4933950" y="825500"/>
            <wp:positionH relativeFrom="column">
              <wp:align>right</wp:align>
            </wp:positionH>
            <wp:positionV relativeFrom="paragraph">
              <wp:align>top</wp:align>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66931" cy="617220"/>
                    </a:xfrm>
                    <a:prstGeom prst="rect">
                      <a:avLst/>
                    </a:prstGeom>
                  </pic:spPr>
                </pic:pic>
              </a:graphicData>
            </a:graphic>
          </wp:anchor>
        </w:drawing>
      </w:r>
    </w:p>
    <w:p w14:paraId="754EB133" w14:textId="77495B6C" w:rsidR="7B6C66D7" w:rsidRDefault="7B6C66D7" w:rsidP="7B6C66D7">
      <w:pPr>
        <w:jc w:val="center"/>
        <w:rPr>
          <w:rFonts w:ascii="Lato" w:hAnsi="Lato" w:cs="Tahoma"/>
          <w:i/>
          <w:iCs/>
          <w:noProof/>
          <w:sz w:val="22"/>
          <w:szCs w:val="22"/>
          <w:lang w:eastAsia="en-GB"/>
        </w:rPr>
      </w:pPr>
    </w:p>
    <w:p w14:paraId="2980DCC9" w14:textId="2C01126D" w:rsidR="00B247B6" w:rsidRDefault="00B247B6" w:rsidP="00FC41D4">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309101D6" w14:textId="77777777" w:rsidR="00FC41D4" w:rsidRPr="00FC41D4" w:rsidRDefault="00FC41D4" w:rsidP="00FC41D4">
      <w:pPr>
        <w:rPr>
          <w:rFonts w:ascii="Lato" w:hAnsi="Lato" w:cs="Tahoma"/>
          <w:i/>
          <w:noProof/>
          <w:sz w:val="22"/>
          <w:szCs w:val="22"/>
          <w:lang w:eastAsia="en-GB"/>
        </w:rPr>
      </w:pPr>
    </w:p>
    <w:p w14:paraId="7B060F2C" w14:textId="77777777" w:rsidR="00FC41D4" w:rsidRPr="00FC41D4" w:rsidRDefault="00FC41D4" w:rsidP="006C45DF">
      <w:pPr>
        <w:jc w:val="center"/>
        <w:rPr>
          <w:rFonts w:ascii="Lato" w:hAnsi="Lato" w:cs="Arial"/>
          <w:b/>
          <w:bCs/>
          <w:sz w:val="16"/>
          <w:szCs w:val="16"/>
        </w:rPr>
      </w:pPr>
    </w:p>
    <w:p w14:paraId="34ABDAB1" w14:textId="2A363089" w:rsidR="00B247B6" w:rsidRPr="000D17B1" w:rsidRDefault="00B247B6" w:rsidP="00FC41D4">
      <w:pPr>
        <w:jc w:val="center"/>
        <w:rPr>
          <w:rFonts w:ascii="Arial" w:hAnsi="Arial" w:cs="Arial"/>
          <w:b/>
          <w:bCs/>
          <w:sz w:val="28"/>
          <w:szCs w:val="28"/>
        </w:rPr>
      </w:pPr>
      <w:r w:rsidRPr="000D17B1">
        <w:rPr>
          <w:rFonts w:ascii="Arial" w:hAnsi="Arial" w:cs="Arial"/>
          <w:b/>
          <w:bCs/>
          <w:sz w:val="28"/>
          <w:szCs w:val="28"/>
        </w:rPr>
        <w:t xml:space="preserve">GREAT BOUGHTON COUNCIL </w:t>
      </w:r>
      <w:r w:rsidR="000D17B1" w:rsidRPr="000D17B1">
        <w:rPr>
          <w:rFonts w:ascii="Arial" w:hAnsi="Arial" w:cs="Arial"/>
          <w:b/>
          <w:bCs/>
          <w:sz w:val="28"/>
          <w:szCs w:val="28"/>
        </w:rPr>
        <w:t xml:space="preserve">EXTRAORDINARY </w:t>
      </w:r>
      <w:r w:rsidRPr="000D17B1">
        <w:rPr>
          <w:rFonts w:ascii="Arial" w:hAnsi="Arial" w:cs="Arial"/>
          <w:b/>
          <w:bCs/>
          <w:sz w:val="28"/>
          <w:szCs w:val="28"/>
        </w:rPr>
        <w:t>MEETING MINUTES</w:t>
      </w:r>
    </w:p>
    <w:p w14:paraId="3FF19836" w14:textId="77777777" w:rsidR="00B247B6" w:rsidRPr="000D17B1" w:rsidRDefault="00B247B6" w:rsidP="00B247B6">
      <w:pPr>
        <w:rPr>
          <w:rFonts w:ascii="Arial" w:hAnsi="Arial" w:cs="Arial"/>
          <w:b/>
          <w:sz w:val="28"/>
          <w:szCs w:val="28"/>
        </w:rPr>
      </w:pPr>
    </w:p>
    <w:p w14:paraId="0488604A" w14:textId="0F938672" w:rsidR="00B247B6" w:rsidRPr="000D17B1" w:rsidRDefault="00B247B6" w:rsidP="000D17B1">
      <w:pPr>
        <w:rPr>
          <w:rFonts w:ascii="Arial" w:hAnsi="Arial" w:cs="Arial"/>
        </w:rPr>
      </w:pPr>
      <w:r w:rsidRPr="000D17B1">
        <w:rPr>
          <w:rFonts w:ascii="Arial" w:hAnsi="Arial" w:cs="Arial"/>
          <w:b/>
          <w:bCs/>
        </w:rPr>
        <w:t>Monday</w:t>
      </w:r>
      <w:r w:rsidR="00751517" w:rsidRPr="000D17B1">
        <w:rPr>
          <w:rFonts w:ascii="Arial" w:hAnsi="Arial" w:cs="Arial"/>
          <w:b/>
          <w:bCs/>
        </w:rPr>
        <w:t>,</w:t>
      </w:r>
      <w:r w:rsidRPr="000D17B1">
        <w:rPr>
          <w:rFonts w:ascii="Arial" w:hAnsi="Arial" w:cs="Arial"/>
          <w:b/>
          <w:bCs/>
        </w:rPr>
        <w:t xml:space="preserve"> </w:t>
      </w:r>
      <w:r w:rsidR="008D08EE" w:rsidRPr="000D17B1">
        <w:rPr>
          <w:rFonts w:ascii="Arial" w:hAnsi="Arial" w:cs="Arial"/>
          <w:b/>
          <w:bCs/>
        </w:rPr>
        <w:t>30</w:t>
      </w:r>
      <w:r w:rsidR="008D08EE" w:rsidRPr="000D17B1">
        <w:rPr>
          <w:rFonts w:ascii="Arial" w:hAnsi="Arial" w:cs="Arial"/>
          <w:b/>
          <w:bCs/>
          <w:vertAlign w:val="superscript"/>
        </w:rPr>
        <w:t>th</w:t>
      </w:r>
      <w:r w:rsidR="008D08EE" w:rsidRPr="000D17B1">
        <w:rPr>
          <w:rFonts w:ascii="Arial" w:hAnsi="Arial" w:cs="Arial"/>
          <w:b/>
          <w:bCs/>
        </w:rPr>
        <w:t xml:space="preserve"> June</w:t>
      </w:r>
      <w:r w:rsidRPr="000D17B1">
        <w:rPr>
          <w:rFonts w:ascii="Arial" w:hAnsi="Arial" w:cs="Arial"/>
          <w:b/>
          <w:bCs/>
        </w:rPr>
        <w:t xml:space="preserve"> 2025</w:t>
      </w:r>
    </w:p>
    <w:p w14:paraId="55BD3EFA" w14:textId="6C29DBCE" w:rsidR="00B247B6" w:rsidRPr="000D17B1" w:rsidRDefault="00B247B6" w:rsidP="00FC41D4">
      <w:pPr>
        <w:pStyle w:val="Heading1"/>
        <w:rPr>
          <w:rFonts w:ascii="Arial" w:hAnsi="Arial" w:cs="Arial"/>
          <w:b/>
          <w:bCs/>
          <w:color w:val="auto"/>
          <w:sz w:val="22"/>
          <w:szCs w:val="22"/>
        </w:rPr>
      </w:pPr>
      <w:r w:rsidRPr="000D17B1">
        <w:rPr>
          <w:rFonts w:ascii="Arial" w:hAnsi="Arial" w:cs="Arial"/>
          <w:b/>
          <w:bCs/>
          <w:color w:val="auto"/>
          <w:sz w:val="22"/>
          <w:szCs w:val="22"/>
        </w:rPr>
        <w:t xml:space="preserve">PART ONE - PUBLIC </w:t>
      </w:r>
    </w:p>
    <w:p w14:paraId="5825DBC1" w14:textId="77777777" w:rsidR="00B247B6" w:rsidRPr="006370F9" w:rsidRDefault="00B247B6" w:rsidP="00B247B6">
      <w:pPr>
        <w:rPr>
          <w:rFonts w:ascii="Lato" w:hAnsi="Lato" w:cs="Tahoma"/>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9036"/>
      </w:tblGrid>
      <w:tr w:rsidR="00B247B6" w:rsidRPr="000D17B1" w14:paraId="17F2DF0B" w14:textId="77777777" w:rsidTr="000D17B1">
        <w:tc>
          <w:tcPr>
            <w:tcW w:w="1165" w:type="dxa"/>
          </w:tcPr>
          <w:p w14:paraId="3F6C5A46" w14:textId="6494B837" w:rsidR="00B247B6" w:rsidRPr="000D17B1" w:rsidRDefault="0072247A" w:rsidP="00B50607">
            <w:pPr>
              <w:rPr>
                <w:rFonts w:ascii="Arial" w:hAnsi="Arial" w:cs="Arial"/>
                <w:sz w:val="20"/>
                <w:szCs w:val="20"/>
              </w:rPr>
            </w:pPr>
            <w:r w:rsidRPr="000D17B1">
              <w:rPr>
                <w:rFonts w:ascii="Arial" w:hAnsi="Arial" w:cs="Arial"/>
                <w:sz w:val="20"/>
                <w:szCs w:val="20"/>
              </w:rPr>
              <w:t>30.06</w:t>
            </w:r>
            <w:r w:rsidR="00B247B6" w:rsidRPr="000D17B1">
              <w:rPr>
                <w:rFonts w:ascii="Arial" w:hAnsi="Arial" w:cs="Arial"/>
                <w:sz w:val="20"/>
                <w:szCs w:val="20"/>
              </w:rPr>
              <w:t>.01</w:t>
            </w:r>
          </w:p>
        </w:tc>
        <w:tc>
          <w:tcPr>
            <w:tcW w:w="9036" w:type="dxa"/>
          </w:tcPr>
          <w:p w14:paraId="3ACFFD22" w14:textId="25D14A1C" w:rsidR="00B247B6" w:rsidRPr="000D17B1" w:rsidRDefault="00B247B6" w:rsidP="00B50607">
            <w:pPr>
              <w:rPr>
                <w:rFonts w:ascii="Arial" w:hAnsi="Arial" w:cs="Arial"/>
                <w:sz w:val="20"/>
                <w:szCs w:val="20"/>
              </w:rPr>
            </w:pPr>
            <w:r w:rsidRPr="000D17B1">
              <w:rPr>
                <w:rFonts w:ascii="Arial" w:hAnsi="Arial" w:cs="Arial"/>
                <w:b/>
                <w:bCs/>
                <w:sz w:val="20"/>
                <w:szCs w:val="20"/>
              </w:rPr>
              <w:t xml:space="preserve">Present: </w:t>
            </w:r>
            <w:r w:rsidRPr="000D17B1">
              <w:rPr>
                <w:rFonts w:ascii="Arial" w:hAnsi="Arial" w:cs="Arial"/>
                <w:sz w:val="20"/>
                <w:szCs w:val="20"/>
              </w:rPr>
              <w:t xml:space="preserve"> </w:t>
            </w:r>
            <w:r w:rsidR="008D08EE" w:rsidRPr="000D17B1">
              <w:rPr>
                <w:rFonts w:ascii="Arial" w:hAnsi="Arial" w:cs="Arial"/>
                <w:bCs/>
                <w:iCs/>
                <w:sz w:val="20"/>
                <w:szCs w:val="20"/>
              </w:rPr>
              <w:t xml:space="preserve">Cllr Amanda </w:t>
            </w:r>
            <w:r w:rsidR="00F75DA0" w:rsidRPr="000D17B1">
              <w:rPr>
                <w:rFonts w:ascii="Arial" w:hAnsi="Arial" w:cs="Arial"/>
                <w:bCs/>
                <w:iCs/>
                <w:sz w:val="20"/>
                <w:szCs w:val="20"/>
              </w:rPr>
              <w:t>Miller</w:t>
            </w:r>
            <w:r w:rsidR="008D08EE" w:rsidRPr="000D17B1">
              <w:rPr>
                <w:rFonts w:ascii="Arial" w:hAnsi="Arial" w:cs="Arial"/>
                <w:sz w:val="20"/>
                <w:szCs w:val="20"/>
              </w:rPr>
              <w:t xml:space="preserve"> </w:t>
            </w:r>
            <w:r w:rsidRPr="000D17B1">
              <w:rPr>
                <w:rFonts w:ascii="Arial" w:hAnsi="Arial" w:cs="Arial"/>
                <w:sz w:val="20"/>
                <w:szCs w:val="20"/>
              </w:rPr>
              <w:t xml:space="preserve">(Chair), Cllr Peter Bulmer, Cllr Steve Collings, Cllr Julie Felgate, Cllr Krissie Myler, Cllr Sam Otter, Cllr Sian Wilkes and Cllr </w:t>
            </w:r>
            <w:r w:rsidR="00182AA1" w:rsidRPr="000D17B1">
              <w:rPr>
                <w:rFonts w:ascii="Arial" w:hAnsi="Arial" w:cs="Arial"/>
                <w:sz w:val="20"/>
                <w:szCs w:val="20"/>
              </w:rPr>
              <w:t>Amy Wains</w:t>
            </w:r>
            <w:r w:rsidR="00416BE1" w:rsidRPr="000D17B1">
              <w:rPr>
                <w:rFonts w:ascii="Arial" w:hAnsi="Arial" w:cs="Arial"/>
                <w:sz w:val="20"/>
                <w:szCs w:val="20"/>
              </w:rPr>
              <w:t>cott</w:t>
            </w:r>
          </w:p>
          <w:p w14:paraId="4E4D4942" w14:textId="5B4ADEB2" w:rsidR="000D17B1" w:rsidRDefault="00B247B6" w:rsidP="000D17B1">
            <w:pPr>
              <w:rPr>
                <w:rFonts w:ascii="Arial" w:hAnsi="Arial" w:cs="Arial"/>
                <w:bCs/>
                <w:sz w:val="20"/>
                <w:szCs w:val="20"/>
              </w:rPr>
            </w:pPr>
            <w:r w:rsidRPr="000D17B1">
              <w:rPr>
                <w:rFonts w:ascii="Arial" w:hAnsi="Arial" w:cs="Arial"/>
                <w:b/>
                <w:iCs/>
                <w:sz w:val="20"/>
                <w:szCs w:val="20"/>
              </w:rPr>
              <w:t xml:space="preserve">Apologies: </w:t>
            </w:r>
            <w:r w:rsidRPr="000D17B1">
              <w:rPr>
                <w:rFonts w:ascii="Arial" w:hAnsi="Arial" w:cs="Arial"/>
                <w:bCs/>
                <w:iCs/>
                <w:sz w:val="20"/>
                <w:szCs w:val="20"/>
              </w:rPr>
              <w:t>Cllr Rob Herd, Cllr Martin Whiteley</w:t>
            </w:r>
            <w:r w:rsidR="009E6957" w:rsidRPr="000D17B1">
              <w:rPr>
                <w:rFonts w:ascii="Arial" w:hAnsi="Arial" w:cs="Arial"/>
                <w:bCs/>
                <w:iCs/>
                <w:sz w:val="20"/>
                <w:szCs w:val="20"/>
              </w:rPr>
              <w:t>, Cl</w:t>
            </w:r>
            <w:r w:rsidR="00AF11D3" w:rsidRPr="000D17B1">
              <w:rPr>
                <w:rFonts w:ascii="Arial" w:hAnsi="Arial" w:cs="Arial"/>
                <w:bCs/>
                <w:iCs/>
                <w:sz w:val="20"/>
                <w:szCs w:val="20"/>
              </w:rPr>
              <w:t>l</w:t>
            </w:r>
            <w:r w:rsidR="009E6957" w:rsidRPr="000D17B1">
              <w:rPr>
                <w:rFonts w:ascii="Arial" w:hAnsi="Arial" w:cs="Arial"/>
                <w:bCs/>
                <w:iCs/>
                <w:sz w:val="20"/>
                <w:szCs w:val="20"/>
              </w:rPr>
              <w:t xml:space="preserve">r </w:t>
            </w:r>
            <w:r w:rsidR="00B12306" w:rsidRPr="000D17B1">
              <w:rPr>
                <w:rFonts w:ascii="Arial" w:hAnsi="Arial" w:cs="Arial"/>
                <w:bCs/>
                <w:iCs/>
                <w:sz w:val="20"/>
                <w:szCs w:val="20"/>
              </w:rPr>
              <w:t>James</w:t>
            </w:r>
            <w:r w:rsidR="00761BAA" w:rsidRPr="000D17B1">
              <w:rPr>
                <w:rFonts w:ascii="Arial" w:hAnsi="Arial" w:cs="Arial"/>
                <w:bCs/>
                <w:iCs/>
                <w:sz w:val="20"/>
                <w:szCs w:val="20"/>
              </w:rPr>
              <w:t xml:space="preserve"> Reeves</w:t>
            </w:r>
            <w:r w:rsidR="00B12306" w:rsidRPr="000D17B1">
              <w:rPr>
                <w:rFonts w:ascii="Arial" w:hAnsi="Arial" w:cs="Arial"/>
                <w:bCs/>
                <w:iCs/>
                <w:sz w:val="20"/>
                <w:szCs w:val="20"/>
              </w:rPr>
              <w:t>, Cllr David</w:t>
            </w:r>
            <w:r w:rsidR="00FD3C08" w:rsidRPr="000D17B1">
              <w:rPr>
                <w:rFonts w:ascii="Arial" w:hAnsi="Arial" w:cs="Arial"/>
                <w:bCs/>
                <w:iCs/>
                <w:sz w:val="20"/>
                <w:szCs w:val="20"/>
              </w:rPr>
              <w:t xml:space="preserve"> Flood</w:t>
            </w:r>
            <w:r w:rsidR="00B12306" w:rsidRPr="000D17B1">
              <w:rPr>
                <w:rFonts w:ascii="Arial" w:hAnsi="Arial" w:cs="Arial"/>
                <w:bCs/>
                <w:iCs/>
                <w:sz w:val="20"/>
                <w:szCs w:val="20"/>
              </w:rPr>
              <w:t xml:space="preserve">, Cllr </w:t>
            </w:r>
            <w:r w:rsidR="00503351" w:rsidRPr="000D17B1">
              <w:rPr>
                <w:rFonts w:ascii="Arial" w:hAnsi="Arial" w:cs="Arial"/>
                <w:bCs/>
                <w:iCs/>
                <w:sz w:val="20"/>
                <w:szCs w:val="20"/>
              </w:rPr>
              <w:t>Jeanette</w:t>
            </w:r>
            <w:r w:rsidR="00FD3C08" w:rsidRPr="000D17B1">
              <w:rPr>
                <w:rFonts w:ascii="Arial" w:hAnsi="Arial" w:cs="Arial"/>
                <w:bCs/>
                <w:iCs/>
                <w:sz w:val="20"/>
                <w:szCs w:val="20"/>
              </w:rPr>
              <w:t xml:space="preserve"> McCar</w:t>
            </w:r>
            <w:r w:rsidR="000D17B1">
              <w:rPr>
                <w:rFonts w:ascii="Arial" w:hAnsi="Arial" w:cs="Arial"/>
                <w:bCs/>
                <w:iCs/>
                <w:sz w:val="20"/>
                <w:szCs w:val="20"/>
              </w:rPr>
              <w:t>t</w:t>
            </w:r>
            <w:r w:rsidR="00FD3C08" w:rsidRPr="000D17B1">
              <w:rPr>
                <w:rFonts w:ascii="Arial" w:hAnsi="Arial" w:cs="Arial"/>
                <w:bCs/>
                <w:iCs/>
                <w:sz w:val="20"/>
                <w:szCs w:val="20"/>
              </w:rPr>
              <w:t>en</w:t>
            </w:r>
            <w:r w:rsidR="00503351" w:rsidRPr="000D17B1">
              <w:rPr>
                <w:rFonts w:ascii="Arial" w:hAnsi="Arial" w:cs="Arial"/>
                <w:bCs/>
                <w:iCs/>
                <w:sz w:val="20"/>
                <w:szCs w:val="20"/>
              </w:rPr>
              <w:t>, Cllr John</w:t>
            </w:r>
            <w:r w:rsidR="00416689" w:rsidRPr="000D17B1">
              <w:rPr>
                <w:rFonts w:ascii="Arial" w:hAnsi="Arial" w:cs="Arial"/>
                <w:bCs/>
                <w:iCs/>
                <w:sz w:val="20"/>
                <w:szCs w:val="20"/>
              </w:rPr>
              <w:t xml:space="preserve"> </w:t>
            </w:r>
            <w:r w:rsidR="00FD3C08" w:rsidRPr="000D17B1">
              <w:rPr>
                <w:rFonts w:ascii="Arial" w:hAnsi="Arial" w:cs="Arial"/>
                <w:bCs/>
                <w:iCs/>
                <w:sz w:val="20"/>
                <w:szCs w:val="20"/>
              </w:rPr>
              <w:t xml:space="preserve">Salt, </w:t>
            </w:r>
            <w:r w:rsidR="00416689" w:rsidRPr="000D17B1">
              <w:rPr>
                <w:rFonts w:ascii="Arial" w:hAnsi="Arial" w:cs="Arial"/>
                <w:bCs/>
                <w:iCs/>
                <w:sz w:val="20"/>
                <w:szCs w:val="20"/>
              </w:rPr>
              <w:t>Cllr Keith</w:t>
            </w:r>
            <w:r w:rsidR="001F4509" w:rsidRPr="000D17B1">
              <w:rPr>
                <w:rFonts w:ascii="Arial" w:hAnsi="Arial" w:cs="Arial"/>
                <w:bCs/>
                <w:iCs/>
                <w:sz w:val="20"/>
                <w:szCs w:val="20"/>
              </w:rPr>
              <w:t xml:space="preserve"> </w:t>
            </w:r>
            <w:r w:rsidR="00FD3C08" w:rsidRPr="000D17B1">
              <w:rPr>
                <w:rFonts w:ascii="Arial" w:hAnsi="Arial" w:cs="Arial"/>
                <w:bCs/>
                <w:iCs/>
                <w:sz w:val="20"/>
                <w:szCs w:val="20"/>
              </w:rPr>
              <w:t>Scargill</w:t>
            </w:r>
            <w:r w:rsidR="006D3F53">
              <w:rPr>
                <w:rFonts w:ascii="Arial" w:hAnsi="Arial" w:cs="Arial"/>
                <w:bCs/>
                <w:iCs/>
                <w:sz w:val="20"/>
                <w:szCs w:val="20"/>
              </w:rPr>
              <w:t xml:space="preserve"> (Vice Chair)</w:t>
            </w:r>
            <w:r w:rsidR="00FD3C08" w:rsidRPr="000D17B1">
              <w:rPr>
                <w:rFonts w:ascii="Arial" w:hAnsi="Arial" w:cs="Arial"/>
                <w:bCs/>
                <w:iCs/>
                <w:sz w:val="20"/>
                <w:szCs w:val="20"/>
              </w:rPr>
              <w:t xml:space="preserve"> </w:t>
            </w:r>
            <w:r w:rsidR="000D17B1">
              <w:rPr>
                <w:rFonts w:ascii="Arial" w:hAnsi="Arial" w:cs="Arial"/>
                <w:bCs/>
                <w:sz w:val="20"/>
                <w:szCs w:val="20"/>
              </w:rPr>
              <w:t>– All apologies noted and accepted</w:t>
            </w:r>
          </w:p>
          <w:p w14:paraId="4D0F9119" w14:textId="0A6B2EFF" w:rsidR="00B247B6" w:rsidRPr="000D17B1" w:rsidRDefault="00B247B6" w:rsidP="00B50607">
            <w:pPr>
              <w:rPr>
                <w:rStyle w:val="normaltextrun"/>
                <w:rFonts w:ascii="Arial" w:hAnsi="Arial" w:cs="Arial"/>
                <w:color w:val="000000"/>
                <w:sz w:val="20"/>
                <w:szCs w:val="20"/>
                <w:shd w:val="clear" w:color="auto" w:fill="FFFFFF"/>
              </w:rPr>
            </w:pPr>
            <w:r w:rsidRPr="000D17B1">
              <w:rPr>
                <w:rFonts w:ascii="Arial" w:hAnsi="Arial" w:cs="Arial"/>
                <w:b/>
                <w:iCs/>
                <w:sz w:val="20"/>
                <w:szCs w:val="20"/>
              </w:rPr>
              <w:t>In Attendance:</w:t>
            </w:r>
            <w:r w:rsidRPr="000D17B1">
              <w:rPr>
                <w:rStyle w:val="normaltextrun"/>
                <w:rFonts w:ascii="Arial" w:hAnsi="Arial" w:cs="Arial"/>
                <w:color w:val="000000"/>
                <w:sz w:val="20"/>
                <w:szCs w:val="20"/>
                <w:shd w:val="clear" w:color="auto" w:fill="FFFFFF"/>
              </w:rPr>
              <w:t xml:space="preserve"> </w:t>
            </w:r>
            <w:r w:rsidR="00134356" w:rsidRPr="000D17B1">
              <w:rPr>
                <w:rStyle w:val="normaltextrun"/>
                <w:rFonts w:ascii="Arial" w:hAnsi="Arial" w:cs="Arial"/>
                <w:color w:val="000000"/>
                <w:sz w:val="20"/>
                <w:szCs w:val="20"/>
                <w:shd w:val="clear" w:color="auto" w:fill="FFFFFF"/>
              </w:rPr>
              <w:t>Locu</w:t>
            </w:r>
            <w:r w:rsidRPr="000D17B1">
              <w:rPr>
                <w:rStyle w:val="normaltextrun"/>
                <w:rFonts w:ascii="Arial" w:hAnsi="Arial" w:cs="Arial"/>
                <w:color w:val="000000"/>
                <w:sz w:val="20"/>
                <w:szCs w:val="20"/>
                <w:shd w:val="clear" w:color="auto" w:fill="FFFFFF"/>
              </w:rPr>
              <w:t xml:space="preserve">m Clerk </w:t>
            </w:r>
            <w:r w:rsidR="00134356" w:rsidRPr="000D17B1">
              <w:rPr>
                <w:rStyle w:val="normaltextrun"/>
                <w:rFonts w:ascii="Arial" w:hAnsi="Arial" w:cs="Arial"/>
                <w:color w:val="000000"/>
                <w:sz w:val="20"/>
                <w:szCs w:val="20"/>
                <w:shd w:val="clear" w:color="auto" w:fill="FFFFFF"/>
              </w:rPr>
              <w:t>David Taylor</w:t>
            </w:r>
          </w:p>
          <w:p w14:paraId="693E5940" w14:textId="7D97905A" w:rsidR="00FC41D4" w:rsidRPr="000D17B1" w:rsidRDefault="00FC41D4" w:rsidP="00034AD2">
            <w:pPr>
              <w:rPr>
                <w:rFonts w:ascii="Arial" w:hAnsi="Arial" w:cs="Arial"/>
                <w:b/>
                <w:sz w:val="20"/>
                <w:szCs w:val="20"/>
              </w:rPr>
            </w:pPr>
          </w:p>
        </w:tc>
      </w:tr>
      <w:tr w:rsidR="006C45DF" w:rsidRPr="000D17B1" w14:paraId="308574D4" w14:textId="77777777" w:rsidTr="000D17B1">
        <w:tc>
          <w:tcPr>
            <w:tcW w:w="1165" w:type="dxa"/>
          </w:tcPr>
          <w:p w14:paraId="10562B13" w14:textId="61735555" w:rsidR="006C45DF" w:rsidRPr="000D17B1" w:rsidRDefault="0072247A" w:rsidP="006C45DF">
            <w:pPr>
              <w:rPr>
                <w:rFonts w:ascii="Arial" w:hAnsi="Arial" w:cs="Arial"/>
                <w:sz w:val="20"/>
                <w:szCs w:val="20"/>
              </w:rPr>
            </w:pPr>
            <w:r w:rsidRPr="000D17B1">
              <w:rPr>
                <w:rFonts w:ascii="Arial" w:hAnsi="Arial" w:cs="Arial"/>
                <w:sz w:val="20"/>
                <w:szCs w:val="20"/>
              </w:rPr>
              <w:t>30.06</w:t>
            </w:r>
            <w:r w:rsidR="006C45DF" w:rsidRPr="000D17B1">
              <w:rPr>
                <w:rFonts w:ascii="Arial" w:hAnsi="Arial" w:cs="Arial"/>
                <w:sz w:val="20"/>
                <w:szCs w:val="20"/>
              </w:rPr>
              <w:t>.</w:t>
            </w:r>
            <w:r w:rsidR="00990686" w:rsidRPr="000D17B1">
              <w:rPr>
                <w:rFonts w:ascii="Arial" w:hAnsi="Arial" w:cs="Arial"/>
                <w:sz w:val="20"/>
                <w:szCs w:val="20"/>
              </w:rPr>
              <w:t>02</w:t>
            </w:r>
          </w:p>
        </w:tc>
        <w:tc>
          <w:tcPr>
            <w:tcW w:w="9036" w:type="dxa"/>
          </w:tcPr>
          <w:p w14:paraId="538F6BE4" w14:textId="77777777" w:rsidR="000D17B1" w:rsidRPr="000D17B1" w:rsidRDefault="000D17B1" w:rsidP="000D17B1">
            <w:pPr>
              <w:rPr>
                <w:rFonts w:ascii="Arial" w:hAnsi="Arial" w:cs="Arial"/>
                <w:bCs/>
                <w:sz w:val="20"/>
                <w:szCs w:val="20"/>
              </w:rPr>
            </w:pPr>
            <w:r w:rsidRPr="00092AA7">
              <w:rPr>
                <w:rFonts w:ascii="Arial" w:hAnsi="Arial" w:cs="Arial"/>
                <w:b/>
                <w:sz w:val="20"/>
                <w:szCs w:val="20"/>
              </w:rPr>
              <w:t>Planning Applications:</w:t>
            </w:r>
            <w:r w:rsidRPr="00092AA7">
              <w:rPr>
                <w:rFonts w:ascii="Arial" w:hAnsi="Arial" w:cs="Arial"/>
                <w:bCs/>
                <w:sz w:val="20"/>
                <w:szCs w:val="20"/>
              </w:rPr>
              <w:t xml:space="preserve"> </w:t>
            </w:r>
          </w:p>
          <w:p w14:paraId="402AE35E" w14:textId="77777777" w:rsidR="000D17B1" w:rsidRPr="000D17B1" w:rsidRDefault="000D17B1" w:rsidP="000D17B1">
            <w:pPr>
              <w:rPr>
                <w:rFonts w:ascii="Arial" w:hAnsi="Arial" w:cs="Arial"/>
                <w:bCs/>
                <w:sz w:val="20"/>
                <w:szCs w:val="20"/>
              </w:rPr>
            </w:pPr>
          </w:p>
          <w:p w14:paraId="6057D987" w14:textId="30424768" w:rsidR="00DD2467" w:rsidRPr="000D17B1" w:rsidRDefault="000D17B1" w:rsidP="000D17B1">
            <w:pPr>
              <w:pStyle w:val="ListParagraph"/>
              <w:rPr>
                <w:rStyle w:val="normaltextrun"/>
                <w:rFonts w:ascii="Arial" w:hAnsi="Arial" w:cs="Arial"/>
                <w:bCs/>
                <w:sz w:val="20"/>
                <w:szCs w:val="20"/>
              </w:rPr>
            </w:pPr>
            <w:r>
              <w:rPr>
                <w:rFonts w:ascii="Arial" w:hAnsi="Arial" w:cs="Arial"/>
                <w:bCs/>
                <w:sz w:val="20"/>
                <w:szCs w:val="20"/>
              </w:rPr>
              <w:t xml:space="preserve">The following </w:t>
            </w:r>
            <w:r w:rsidRPr="000D17B1">
              <w:rPr>
                <w:rFonts w:ascii="Arial" w:hAnsi="Arial" w:cs="Arial"/>
                <w:bCs/>
                <w:sz w:val="20"/>
                <w:szCs w:val="20"/>
              </w:rPr>
              <w:t>planning applications</w:t>
            </w:r>
            <w:r>
              <w:rPr>
                <w:rFonts w:ascii="Arial" w:hAnsi="Arial" w:cs="Arial"/>
                <w:bCs/>
                <w:sz w:val="20"/>
                <w:szCs w:val="20"/>
              </w:rPr>
              <w:t>, received</w:t>
            </w:r>
            <w:r w:rsidRPr="000D17B1">
              <w:rPr>
                <w:rFonts w:ascii="Arial" w:hAnsi="Arial" w:cs="Arial"/>
                <w:bCs/>
                <w:sz w:val="20"/>
                <w:szCs w:val="20"/>
              </w:rPr>
              <w:t xml:space="preserve"> since 1</w:t>
            </w:r>
            <w:r>
              <w:rPr>
                <w:rFonts w:ascii="Arial" w:hAnsi="Arial" w:cs="Arial"/>
                <w:bCs/>
                <w:sz w:val="20"/>
                <w:szCs w:val="20"/>
              </w:rPr>
              <w:t>6</w:t>
            </w:r>
            <w:r w:rsidRPr="000D17B1">
              <w:rPr>
                <w:rFonts w:ascii="Arial" w:hAnsi="Arial" w:cs="Arial"/>
                <w:bCs/>
                <w:sz w:val="20"/>
                <w:szCs w:val="20"/>
                <w:vertAlign w:val="superscript"/>
              </w:rPr>
              <w:t>th</w:t>
            </w:r>
            <w:r w:rsidRPr="000D17B1">
              <w:rPr>
                <w:rFonts w:ascii="Arial" w:hAnsi="Arial" w:cs="Arial"/>
                <w:bCs/>
                <w:sz w:val="20"/>
                <w:szCs w:val="20"/>
              </w:rPr>
              <w:t xml:space="preserve"> </w:t>
            </w:r>
            <w:r>
              <w:rPr>
                <w:rFonts w:ascii="Arial" w:hAnsi="Arial" w:cs="Arial"/>
                <w:bCs/>
                <w:sz w:val="20"/>
                <w:szCs w:val="20"/>
              </w:rPr>
              <w:t>June</w:t>
            </w:r>
            <w:r w:rsidRPr="000D17B1">
              <w:rPr>
                <w:rFonts w:ascii="Arial" w:hAnsi="Arial" w:cs="Arial"/>
                <w:bCs/>
                <w:sz w:val="20"/>
                <w:szCs w:val="20"/>
              </w:rPr>
              <w:t xml:space="preserve"> 2025, </w:t>
            </w:r>
            <w:r>
              <w:rPr>
                <w:rFonts w:ascii="Arial" w:hAnsi="Arial" w:cs="Arial"/>
                <w:bCs/>
                <w:sz w:val="20"/>
                <w:szCs w:val="20"/>
              </w:rPr>
              <w:t xml:space="preserve">were considered </w:t>
            </w:r>
            <w:r w:rsidRPr="000D17B1">
              <w:rPr>
                <w:rFonts w:ascii="Arial" w:hAnsi="Arial" w:cs="Arial"/>
                <w:bCs/>
                <w:sz w:val="20"/>
                <w:szCs w:val="20"/>
              </w:rPr>
              <w:t>including any that are received after this agenda has been issued:</w:t>
            </w:r>
          </w:p>
          <w:p w14:paraId="6DC8C7DF" w14:textId="77777777" w:rsidR="000D17B1" w:rsidRPr="000D17B1" w:rsidRDefault="000D17B1" w:rsidP="006C45DF">
            <w:pPr>
              <w:rPr>
                <w:rStyle w:val="normaltextrun"/>
                <w:rFonts w:ascii="Arial" w:hAnsi="Arial" w:cs="Arial"/>
                <w:b/>
                <w:bCs/>
                <w:color w:val="000000"/>
                <w:sz w:val="20"/>
                <w:szCs w:val="20"/>
                <w:bdr w:val="none" w:sz="0" w:space="0" w:color="auto" w:frame="1"/>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005"/>
              <w:gridCol w:w="3686"/>
              <w:gridCol w:w="1781"/>
            </w:tblGrid>
            <w:tr w:rsidR="000D17B1" w:rsidRPr="00BB2365" w14:paraId="10E644FD" w14:textId="77777777" w:rsidTr="00811E77">
              <w:trPr>
                <w:trHeight w:val="223"/>
              </w:trPr>
              <w:tc>
                <w:tcPr>
                  <w:tcW w:w="1388" w:type="dxa"/>
                  <w:shd w:val="clear" w:color="auto" w:fill="auto"/>
                </w:tcPr>
                <w:p w14:paraId="41D8CABE" w14:textId="77777777" w:rsidR="000D17B1" w:rsidRPr="008A1796" w:rsidRDefault="000D17B1" w:rsidP="000D17B1">
                  <w:pPr>
                    <w:rPr>
                      <w:rFonts w:ascii="Arial" w:hAnsi="Arial" w:cs="Arial"/>
                      <w:bCs/>
                      <w:i/>
                      <w:iCs/>
                      <w:sz w:val="18"/>
                      <w:szCs w:val="18"/>
                    </w:rPr>
                  </w:pPr>
                  <w:r w:rsidRPr="008A1796">
                    <w:rPr>
                      <w:rFonts w:ascii="Arial" w:hAnsi="Arial" w:cs="Arial"/>
                      <w:bCs/>
                      <w:i/>
                      <w:iCs/>
                      <w:sz w:val="18"/>
                      <w:szCs w:val="18"/>
                    </w:rPr>
                    <w:t>Ref No</w:t>
                  </w:r>
                </w:p>
              </w:tc>
              <w:tc>
                <w:tcPr>
                  <w:tcW w:w="2005" w:type="dxa"/>
                  <w:shd w:val="clear" w:color="auto" w:fill="auto"/>
                </w:tcPr>
                <w:p w14:paraId="34E6A67A" w14:textId="77777777" w:rsidR="000D17B1" w:rsidRPr="008A1796" w:rsidRDefault="000D17B1" w:rsidP="000D17B1">
                  <w:pPr>
                    <w:rPr>
                      <w:rFonts w:ascii="Arial" w:hAnsi="Arial" w:cs="Arial"/>
                      <w:bCs/>
                      <w:i/>
                      <w:iCs/>
                      <w:sz w:val="18"/>
                      <w:szCs w:val="18"/>
                    </w:rPr>
                  </w:pPr>
                  <w:r w:rsidRPr="008A1796">
                    <w:rPr>
                      <w:rFonts w:ascii="Arial" w:hAnsi="Arial" w:cs="Arial"/>
                      <w:bCs/>
                      <w:i/>
                      <w:iCs/>
                      <w:sz w:val="18"/>
                      <w:szCs w:val="18"/>
                    </w:rPr>
                    <w:t>Site Address</w:t>
                  </w:r>
                </w:p>
              </w:tc>
              <w:tc>
                <w:tcPr>
                  <w:tcW w:w="3686" w:type="dxa"/>
                  <w:shd w:val="clear" w:color="auto" w:fill="auto"/>
                </w:tcPr>
                <w:p w14:paraId="0F8D6CCA" w14:textId="77777777" w:rsidR="000D17B1" w:rsidRPr="008A1796" w:rsidRDefault="000D17B1" w:rsidP="000D17B1">
                  <w:pPr>
                    <w:rPr>
                      <w:rFonts w:ascii="Arial" w:hAnsi="Arial" w:cs="Arial"/>
                      <w:bCs/>
                      <w:i/>
                      <w:iCs/>
                      <w:sz w:val="18"/>
                      <w:szCs w:val="18"/>
                    </w:rPr>
                  </w:pPr>
                  <w:r w:rsidRPr="008A1796">
                    <w:rPr>
                      <w:rFonts w:ascii="Arial" w:hAnsi="Arial" w:cs="Arial"/>
                      <w:bCs/>
                      <w:i/>
                      <w:iCs/>
                      <w:sz w:val="18"/>
                      <w:szCs w:val="18"/>
                    </w:rPr>
                    <w:t>Proposal</w:t>
                  </w:r>
                </w:p>
              </w:tc>
              <w:tc>
                <w:tcPr>
                  <w:tcW w:w="1781" w:type="dxa"/>
                </w:tcPr>
                <w:p w14:paraId="3F934C63" w14:textId="77777777" w:rsidR="000D17B1" w:rsidRPr="008A1796" w:rsidRDefault="000D17B1" w:rsidP="000D17B1">
                  <w:pPr>
                    <w:rPr>
                      <w:rFonts w:ascii="Arial" w:hAnsi="Arial" w:cs="Arial"/>
                      <w:bCs/>
                      <w:i/>
                      <w:iCs/>
                      <w:sz w:val="18"/>
                      <w:szCs w:val="18"/>
                    </w:rPr>
                  </w:pPr>
                  <w:r w:rsidRPr="008A1796">
                    <w:rPr>
                      <w:rFonts w:ascii="Arial" w:hAnsi="Arial" w:cs="Arial"/>
                      <w:bCs/>
                      <w:i/>
                      <w:iCs/>
                      <w:sz w:val="18"/>
                      <w:szCs w:val="18"/>
                    </w:rPr>
                    <w:t>Response</w:t>
                  </w:r>
                </w:p>
              </w:tc>
            </w:tr>
            <w:tr w:rsidR="00811E77" w:rsidRPr="00BB2365" w14:paraId="16728D02" w14:textId="77777777" w:rsidTr="00811E77">
              <w:trPr>
                <w:trHeight w:val="300"/>
              </w:trPr>
              <w:tc>
                <w:tcPr>
                  <w:tcW w:w="1388" w:type="dxa"/>
                  <w:shd w:val="clear" w:color="auto" w:fill="auto"/>
                </w:tcPr>
                <w:p w14:paraId="6CF15B46"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25/01365/FUL</w:t>
                  </w:r>
                </w:p>
              </w:tc>
              <w:tc>
                <w:tcPr>
                  <w:tcW w:w="2005" w:type="dxa"/>
                  <w:shd w:val="clear" w:color="auto" w:fill="auto"/>
                </w:tcPr>
                <w:p w14:paraId="02478392"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100 Vicars Cross Road Great Boughton Chester CH3 5NW</w:t>
                  </w:r>
                </w:p>
              </w:tc>
              <w:tc>
                <w:tcPr>
                  <w:tcW w:w="3686" w:type="dxa"/>
                  <w:shd w:val="clear" w:color="auto" w:fill="auto"/>
                </w:tcPr>
                <w:p w14:paraId="0C8F2453"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Extension of dropped kerb</w:t>
                  </w:r>
                </w:p>
              </w:tc>
              <w:tc>
                <w:tcPr>
                  <w:tcW w:w="1781" w:type="dxa"/>
                </w:tcPr>
                <w:p w14:paraId="6A71450A" w14:textId="4E245115" w:rsidR="00811E77" w:rsidRPr="008A1796" w:rsidRDefault="00811E77" w:rsidP="00811E77">
                  <w:pPr>
                    <w:rPr>
                      <w:rFonts w:ascii="Arial" w:hAnsi="Arial" w:cs="Arial"/>
                      <w:bCs/>
                      <w:i/>
                      <w:iCs/>
                      <w:sz w:val="18"/>
                      <w:szCs w:val="18"/>
                    </w:rPr>
                  </w:pPr>
                  <w:r w:rsidRPr="00811E77">
                    <w:rPr>
                      <w:rFonts w:ascii="Arial" w:hAnsi="Arial" w:cs="Arial"/>
                      <w:bCs/>
                      <w:i/>
                      <w:iCs/>
                      <w:sz w:val="18"/>
                      <w:szCs w:val="18"/>
                    </w:rPr>
                    <w:t>No comment</w:t>
                  </w:r>
                </w:p>
              </w:tc>
            </w:tr>
            <w:tr w:rsidR="00811E77" w:rsidRPr="00BB2365" w14:paraId="5754C5C4" w14:textId="77777777" w:rsidTr="00811E77">
              <w:trPr>
                <w:trHeight w:val="715"/>
              </w:trPr>
              <w:tc>
                <w:tcPr>
                  <w:tcW w:w="1388" w:type="dxa"/>
                  <w:shd w:val="clear" w:color="auto" w:fill="auto"/>
                </w:tcPr>
                <w:p w14:paraId="43983DFF"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25/01196/FUL</w:t>
                  </w:r>
                </w:p>
              </w:tc>
              <w:tc>
                <w:tcPr>
                  <w:tcW w:w="2005" w:type="dxa"/>
                  <w:shd w:val="clear" w:color="auto" w:fill="auto"/>
                </w:tcPr>
                <w:p w14:paraId="428F4949"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15 Braemar Close Great Boughton Chester CH3 5HT</w:t>
                  </w:r>
                </w:p>
              </w:tc>
              <w:tc>
                <w:tcPr>
                  <w:tcW w:w="3686" w:type="dxa"/>
                  <w:shd w:val="clear" w:color="auto" w:fill="auto"/>
                </w:tcPr>
                <w:p w14:paraId="0DFB53B5"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Side dormer to an existing loft room. (Re-submission of 24/02362/FUL).</w:t>
                  </w:r>
                </w:p>
              </w:tc>
              <w:tc>
                <w:tcPr>
                  <w:tcW w:w="1781" w:type="dxa"/>
                </w:tcPr>
                <w:p w14:paraId="7DC70697" w14:textId="2CDB3E96" w:rsidR="00811E77" w:rsidRPr="008A1796" w:rsidRDefault="00811E77" w:rsidP="00811E77">
                  <w:pPr>
                    <w:rPr>
                      <w:rFonts w:ascii="Arial" w:hAnsi="Arial" w:cs="Arial"/>
                      <w:bCs/>
                      <w:i/>
                      <w:iCs/>
                      <w:sz w:val="18"/>
                      <w:szCs w:val="18"/>
                    </w:rPr>
                  </w:pPr>
                  <w:r w:rsidRPr="00811E77">
                    <w:rPr>
                      <w:rFonts w:ascii="Arial" w:hAnsi="Arial" w:cs="Arial"/>
                      <w:bCs/>
                      <w:i/>
                      <w:iCs/>
                      <w:sz w:val="18"/>
                      <w:szCs w:val="18"/>
                    </w:rPr>
                    <w:t>No comment</w:t>
                  </w:r>
                </w:p>
              </w:tc>
            </w:tr>
            <w:tr w:rsidR="00811E77" w:rsidRPr="00BB2365" w14:paraId="7F3918DC" w14:textId="77777777" w:rsidTr="00811E77">
              <w:trPr>
                <w:trHeight w:val="1021"/>
              </w:trPr>
              <w:tc>
                <w:tcPr>
                  <w:tcW w:w="1388" w:type="dxa"/>
                  <w:shd w:val="clear" w:color="auto" w:fill="auto"/>
                </w:tcPr>
                <w:p w14:paraId="6A33D43B"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25/01908/TPO</w:t>
                  </w:r>
                </w:p>
              </w:tc>
              <w:tc>
                <w:tcPr>
                  <w:tcW w:w="2005" w:type="dxa"/>
                  <w:shd w:val="clear" w:color="auto" w:fill="auto"/>
                </w:tcPr>
                <w:p w14:paraId="6161C814"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17 Gleggs Close Great Boughton Chester CH3 5RE</w:t>
                  </w:r>
                </w:p>
              </w:tc>
              <w:tc>
                <w:tcPr>
                  <w:tcW w:w="3686" w:type="dxa"/>
                  <w:shd w:val="clear" w:color="auto" w:fill="auto"/>
                </w:tcPr>
                <w:p w14:paraId="7F458FA3" w14:textId="77777777" w:rsidR="00811E77" w:rsidRPr="008A1796" w:rsidRDefault="00811E77" w:rsidP="00811E77">
                  <w:pPr>
                    <w:rPr>
                      <w:rFonts w:ascii="Arial" w:hAnsi="Arial" w:cs="Arial"/>
                      <w:bCs/>
                      <w:i/>
                      <w:iCs/>
                      <w:sz w:val="18"/>
                      <w:szCs w:val="18"/>
                    </w:rPr>
                  </w:pPr>
                  <w:r w:rsidRPr="008A1796">
                    <w:rPr>
                      <w:rFonts w:ascii="Arial" w:hAnsi="Arial" w:cs="Arial"/>
                      <w:bCs/>
                      <w:i/>
                      <w:iCs/>
                      <w:sz w:val="18"/>
                      <w:szCs w:val="18"/>
                    </w:rPr>
                    <w:t>T1 Oak to side of property - Crown reduce by 2m, side prune for 1.5-2m property clearance and ring ivy at base. T2 Ash - Remove x2 lower branches and reduce by 1m. T3 Ash - Prune back to clear boundary. 2/3x Small saplings on fence line - Remove to ground level. Hawthorn - Side prune.</w:t>
                  </w:r>
                </w:p>
              </w:tc>
              <w:tc>
                <w:tcPr>
                  <w:tcW w:w="1781" w:type="dxa"/>
                </w:tcPr>
                <w:p w14:paraId="2AA46165" w14:textId="36DF9CD2" w:rsidR="00811E77" w:rsidRPr="008A1796" w:rsidRDefault="00811E77" w:rsidP="00811E77">
                  <w:pPr>
                    <w:rPr>
                      <w:rFonts w:ascii="Arial" w:hAnsi="Arial" w:cs="Arial"/>
                      <w:bCs/>
                      <w:i/>
                      <w:iCs/>
                      <w:sz w:val="18"/>
                      <w:szCs w:val="18"/>
                    </w:rPr>
                  </w:pPr>
                  <w:r w:rsidRPr="00811E77">
                    <w:rPr>
                      <w:rFonts w:ascii="Arial" w:hAnsi="Arial" w:cs="Arial"/>
                      <w:bCs/>
                      <w:i/>
                      <w:iCs/>
                      <w:sz w:val="18"/>
                      <w:szCs w:val="18"/>
                    </w:rPr>
                    <w:t>No comment</w:t>
                  </w:r>
                </w:p>
              </w:tc>
            </w:tr>
            <w:tr w:rsidR="00811E77" w:rsidRPr="00BB2365" w14:paraId="0674C51D" w14:textId="77777777" w:rsidTr="00811E77">
              <w:trPr>
                <w:trHeight w:val="1021"/>
              </w:trPr>
              <w:tc>
                <w:tcPr>
                  <w:tcW w:w="1388" w:type="dxa"/>
                  <w:shd w:val="clear" w:color="auto" w:fill="auto"/>
                </w:tcPr>
                <w:p w14:paraId="4C7BA077" w14:textId="77777777" w:rsidR="00811E77" w:rsidRPr="008A1796" w:rsidRDefault="00811E77" w:rsidP="00811E77">
                  <w:pPr>
                    <w:rPr>
                      <w:rFonts w:ascii="Arial" w:hAnsi="Arial" w:cs="Arial"/>
                      <w:bCs/>
                      <w:i/>
                      <w:iCs/>
                      <w:sz w:val="18"/>
                      <w:szCs w:val="18"/>
                    </w:rPr>
                  </w:pPr>
                  <w:r w:rsidRPr="000520C2">
                    <w:rPr>
                      <w:rFonts w:ascii="Arial" w:hAnsi="Arial" w:cs="Arial"/>
                      <w:bCs/>
                      <w:i/>
                      <w:iCs/>
                      <w:sz w:val="18"/>
                      <w:szCs w:val="18"/>
                    </w:rPr>
                    <w:t>25/01392/FUL</w:t>
                  </w:r>
                </w:p>
              </w:tc>
              <w:tc>
                <w:tcPr>
                  <w:tcW w:w="2005" w:type="dxa"/>
                  <w:shd w:val="clear" w:color="auto" w:fill="auto"/>
                </w:tcPr>
                <w:p w14:paraId="3DC7C87A" w14:textId="77777777" w:rsidR="00811E77" w:rsidRPr="008A1796" w:rsidRDefault="00811E77" w:rsidP="00811E77">
                  <w:pPr>
                    <w:rPr>
                      <w:rFonts w:ascii="Arial" w:hAnsi="Arial" w:cs="Arial"/>
                      <w:bCs/>
                      <w:i/>
                      <w:iCs/>
                      <w:sz w:val="18"/>
                      <w:szCs w:val="18"/>
                    </w:rPr>
                  </w:pPr>
                  <w:r w:rsidRPr="006B1BE8">
                    <w:rPr>
                      <w:rFonts w:ascii="Arial" w:hAnsi="Arial" w:cs="Arial"/>
                      <w:bCs/>
                      <w:i/>
                      <w:iCs/>
                      <w:sz w:val="18"/>
                      <w:szCs w:val="18"/>
                    </w:rPr>
                    <w:t>9 Elstree Avenue Great Boughton Chester CH3 5HJ</w:t>
                  </w:r>
                </w:p>
              </w:tc>
              <w:tc>
                <w:tcPr>
                  <w:tcW w:w="3686" w:type="dxa"/>
                  <w:shd w:val="clear" w:color="auto" w:fill="auto"/>
                </w:tcPr>
                <w:p w14:paraId="3462C298" w14:textId="77777777" w:rsidR="00811E77" w:rsidRPr="008A1796" w:rsidRDefault="00811E77" w:rsidP="00811E77">
                  <w:pPr>
                    <w:rPr>
                      <w:rFonts w:ascii="Arial" w:hAnsi="Arial" w:cs="Arial"/>
                      <w:bCs/>
                      <w:i/>
                      <w:iCs/>
                      <w:sz w:val="18"/>
                      <w:szCs w:val="18"/>
                    </w:rPr>
                  </w:pPr>
                  <w:r w:rsidRPr="006B1BE8">
                    <w:rPr>
                      <w:rFonts w:ascii="Arial" w:hAnsi="Arial" w:cs="Arial"/>
                      <w:bCs/>
                      <w:i/>
                      <w:iCs/>
                      <w:sz w:val="18"/>
                      <w:szCs w:val="18"/>
                    </w:rPr>
                    <w:t>External render to all elevations</w:t>
                  </w:r>
                </w:p>
              </w:tc>
              <w:tc>
                <w:tcPr>
                  <w:tcW w:w="1781" w:type="dxa"/>
                </w:tcPr>
                <w:p w14:paraId="4BD005A1" w14:textId="4342F02D" w:rsidR="00811E77" w:rsidRPr="008A1796" w:rsidRDefault="00811E77" w:rsidP="00811E77">
                  <w:pPr>
                    <w:rPr>
                      <w:rFonts w:ascii="Arial" w:hAnsi="Arial" w:cs="Arial"/>
                      <w:bCs/>
                      <w:i/>
                      <w:iCs/>
                      <w:sz w:val="18"/>
                      <w:szCs w:val="18"/>
                    </w:rPr>
                  </w:pPr>
                  <w:r w:rsidRPr="00811E77">
                    <w:rPr>
                      <w:rFonts w:ascii="Arial" w:hAnsi="Arial" w:cs="Arial"/>
                      <w:bCs/>
                      <w:i/>
                      <w:iCs/>
                      <w:sz w:val="18"/>
                      <w:szCs w:val="18"/>
                    </w:rPr>
                    <w:t>No comment</w:t>
                  </w:r>
                </w:p>
              </w:tc>
            </w:tr>
            <w:tr w:rsidR="00811E77" w:rsidRPr="00BB2365" w14:paraId="2ABE308A" w14:textId="77777777" w:rsidTr="00811E77">
              <w:trPr>
                <w:trHeight w:val="1021"/>
              </w:trPr>
              <w:tc>
                <w:tcPr>
                  <w:tcW w:w="1388" w:type="dxa"/>
                  <w:shd w:val="clear" w:color="auto" w:fill="auto"/>
                </w:tcPr>
                <w:p w14:paraId="48BA91EC" w14:textId="77777777" w:rsidR="00811E77" w:rsidRPr="00340529" w:rsidRDefault="00811E77" w:rsidP="00811E77">
                  <w:pPr>
                    <w:rPr>
                      <w:rFonts w:ascii="Arial" w:hAnsi="Arial" w:cs="Arial"/>
                      <w:bCs/>
                      <w:i/>
                      <w:iCs/>
                      <w:sz w:val="18"/>
                      <w:szCs w:val="18"/>
                    </w:rPr>
                  </w:pPr>
                  <w:r w:rsidRPr="00340529">
                    <w:rPr>
                      <w:rFonts w:ascii="Arial" w:hAnsi="Arial" w:cs="Arial"/>
                      <w:bCs/>
                      <w:i/>
                      <w:iCs/>
                      <w:sz w:val="18"/>
                      <w:szCs w:val="18"/>
                    </w:rPr>
                    <w:t>25/01702/TPO</w:t>
                  </w:r>
                </w:p>
              </w:tc>
              <w:tc>
                <w:tcPr>
                  <w:tcW w:w="2005" w:type="dxa"/>
                  <w:shd w:val="clear" w:color="auto" w:fill="auto"/>
                </w:tcPr>
                <w:p w14:paraId="387CE0E7" w14:textId="77777777" w:rsidR="00811E77" w:rsidRPr="00340529" w:rsidRDefault="00811E77" w:rsidP="00811E77">
                  <w:pPr>
                    <w:rPr>
                      <w:rFonts w:ascii="Arial" w:hAnsi="Arial" w:cs="Arial"/>
                      <w:bCs/>
                      <w:i/>
                      <w:iCs/>
                      <w:sz w:val="18"/>
                      <w:szCs w:val="18"/>
                    </w:rPr>
                  </w:pPr>
                  <w:r w:rsidRPr="00340529">
                    <w:rPr>
                      <w:rFonts w:ascii="Arial" w:hAnsi="Arial" w:cs="Arial"/>
                      <w:bCs/>
                      <w:i/>
                      <w:iCs/>
                      <w:sz w:val="18"/>
                      <w:szCs w:val="18"/>
                    </w:rPr>
                    <w:t>Land Adjacent To 17 Greggs Close Great Boughton Chester CH3 5RE</w:t>
                  </w:r>
                </w:p>
              </w:tc>
              <w:tc>
                <w:tcPr>
                  <w:tcW w:w="3686" w:type="dxa"/>
                  <w:shd w:val="clear" w:color="auto" w:fill="auto"/>
                </w:tcPr>
                <w:p w14:paraId="29CCD36A" w14:textId="77777777" w:rsidR="00811E77" w:rsidRPr="00340529" w:rsidRDefault="00811E77" w:rsidP="00811E77">
                  <w:pPr>
                    <w:rPr>
                      <w:rFonts w:ascii="Arial" w:hAnsi="Arial" w:cs="Arial"/>
                      <w:bCs/>
                      <w:i/>
                      <w:iCs/>
                      <w:sz w:val="18"/>
                      <w:szCs w:val="18"/>
                    </w:rPr>
                  </w:pPr>
                  <w:r w:rsidRPr="00340529">
                    <w:rPr>
                      <w:rFonts w:ascii="Arial" w:hAnsi="Arial" w:cs="Arial"/>
                      <w:bCs/>
                      <w:i/>
                      <w:iCs/>
                      <w:sz w:val="18"/>
                      <w:szCs w:val="18"/>
                    </w:rPr>
                    <w:t>T1 Oak - Crown reduce by 2m and shape canopy as required and side prune for 1.5 -2m property clearance and ring ivy at base. T2 Ash - Remove 2 x low branches and side prune remaining to reduce overhangs. Saplings and young small self-set trees along fence line fell and side back hawthorn as maybe required for maintenance.</w:t>
                  </w:r>
                </w:p>
              </w:tc>
              <w:tc>
                <w:tcPr>
                  <w:tcW w:w="1781" w:type="dxa"/>
                </w:tcPr>
                <w:p w14:paraId="31D746A7" w14:textId="5A2278C2" w:rsidR="00811E77" w:rsidRPr="00340529" w:rsidRDefault="00811E77" w:rsidP="00811E77">
                  <w:pPr>
                    <w:rPr>
                      <w:rFonts w:ascii="Arial" w:hAnsi="Arial" w:cs="Arial"/>
                      <w:bCs/>
                      <w:i/>
                      <w:iCs/>
                      <w:sz w:val="18"/>
                      <w:szCs w:val="18"/>
                    </w:rPr>
                  </w:pPr>
                  <w:r w:rsidRPr="00811E77">
                    <w:rPr>
                      <w:rFonts w:ascii="Arial" w:hAnsi="Arial" w:cs="Arial"/>
                      <w:bCs/>
                      <w:i/>
                      <w:iCs/>
                      <w:sz w:val="18"/>
                      <w:szCs w:val="18"/>
                    </w:rPr>
                    <w:t>No comment</w:t>
                  </w:r>
                </w:p>
              </w:tc>
            </w:tr>
            <w:tr w:rsidR="00811E77" w:rsidRPr="00256191" w14:paraId="6F0FAB15" w14:textId="77777777" w:rsidTr="00811E77">
              <w:trPr>
                <w:trHeight w:val="1021"/>
              </w:trPr>
              <w:tc>
                <w:tcPr>
                  <w:tcW w:w="1388" w:type="dxa"/>
                  <w:shd w:val="clear" w:color="auto" w:fill="auto"/>
                </w:tcPr>
                <w:p w14:paraId="153BF15E" w14:textId="2633EAE5" w:rsidR="00811E77" w:rsidRPr="00256191" w:rsidRDefault="00811E77" w:rsidP="00811E77">
                  <w:pPr>
                    <w:rPr>
                      <w:rFonts w:ascii="Arial" w:hAnsi="Arial" w:cs="Arial"/>
                      <w:bCs/>
                      <w:i/>
                      <w:iCs/>
                      <w:sz w:val="18"/>
                      <w:szCs w:val="18"/>
                    </w:rPr>
                  </w:pPr>
                  <w:r w:rsidRPr="00256191">
                    <w:rPr>
                      <w:rFonts w:ascii="Arial" w:hAnsi="Arial" w:cs="Arial"/>
                      <w:bCs/>
                      <w:i/>
                      <w:iCs/>
                      <w:sz w:val="18"/>
                      <w:szCs w:val="18"/>
                    </w:rPr>
                    <w:t>25/01725/FUL</w:t>
                  </w:r>
                </w:p>
              </w:tc>
              <w:tc>
                <w:tcPr>
                  <w:tcW w:w="2005" w:type="dxa"/>
                  <w:shd w:val="clear" w:color="auto" w:fill="auto"/>
                </w:tcPr>
                <w:p w14:paraId="30C7082B" w14:textId="77777777" w:rsidR="00811E77" w:rsidRPr="00256191" w:rsidRDefault="00811E77" w:rsidP="00811E77">
                  <w:pPr>
                    <w:rPr>
                      <w:rFonts w:ascii="Arial" w:hAnsi="Arial" w:cs="Arial"/>
                      <w:bCs/>
                      <w:i/>
                      <w:iCs/>
                      <w:sz w:val="18"/>
                      <w:szCs w:val="18"/>
                    </w:rPr>
                  </w:pPr>
                  <w:r w:rsidRPr="00256191">
                    <w:rPr>
                      <w:rFonts w:ascii="Arial" w:hAnsi="Arial" w:cs="Arial"/>
                      <w:bCs/>
                      <w:i/>
                      <w:iCs/>
                      <w:sz w:val="18"/>
                      <w:szCs w:val="18"/>
                    </w:rPr>
                    <w:t>59 Dee Banks</w:t>
                  </w:r>
                </w:p>
                <w:p w14:paraId="5E911D34" w14:textId="77777777" w:rsidR="00811E77" w:rsidRPr="00256191" w:rsidRDefault="00811E77" w:rsidP="00811E77">
                  <w:pPr>
                    <w:rPr>
                      <w:rFonts w:ascii="Arial" w:hAnsi="Arial" w:cs="Arial"/>
                      <w:bCs/>
                      <w:i/>
                      <w:iCs/>
                      <w:sz w:val="18"/>
                      <w:szCs w:val="18"/>
                    </w:rPr>
                  </w:pPr>
                  <w:r w:rsidRPr="00256191">
                    <w:rPr>
                      <w:rFonts w:ascii="Arial" w:hAnsi="Arial" w:cs="Arial"/>
                      <w:bCs/>
                      <w:i/>
                      <w:iCs/>
                      <w:sz w:val="18"/>
                      <w:szCs w:val="18"/>
                    </w:rPr>
                    <w:t>Great Boughton</w:t>
                  </w:r>
                </w:p>
                <w:p w14:paraId="37A7501B" w14:textId="001A4DF4" w:rsidR="00811E77" w:rsidRPr="00256191" w:rsidRDefault="00811E77" w:rsidP="00811E77">
                  <w:pPr>
                    <w:rPr>
                      <w:rFonts w:ascii="Arial" w:hAnsi="Arial" w:cs="Arial"/>
                      <w:bCs/>
                      <w:i/>
                      <w:iCs/>
                      <w:sz w:val="18"/>
                      <w:szCs w:val="18"/>
                    </w:rPr>
                  </w:pPr>
                  <w:r w:rsidRPr="00256191">
                    <w:rPr>
                      <w:rFonts w:ascii="Arial" w:hAnsi="Arial" w:cs="Arial"/>
                      <w:bCs/>
                      <w:i/>
                      <w:iCs/>
                      <w:sz w:val="18"/>
                      <w:szCs w:val="18"/>
                    </w:rPr>
                    <w:t>Chester</w:t>
                  </w:r>
                </w:p>
              </w:tc>
              <w:tc>
                <w:tcPr>
                  <w:tcW w:w="3686" w:type="dxa"/>
                  <w:shd w:val="clear" w:color="auto" w:fill="auto"/>
                </w:tcPr>
                <w:p w14:paraId="0C2D3900" w14:textId="77777777" w:rsidR="00811E77" w:rsidRPr="00256191" w:rsidRDefault="00811E77" w:rsidP="00811E77">
                  <w:pPr>
                    <w:rPr>
                      <w:rFonts w:ascii="Arial" w:hAnsi="Arial" w:cs="Arial"/>
                      <w:bCs/>
                      <w:i/>
                      <w:iCs/>
                      <w:sz w:val="18"/>
                      <w:szCs w:val="18"/>
                    </w:rPr>
                  </w:pPr>
                  <w:r w:rsidRPr="00256191">
                    <w:rPr>
                      <w:rFonts w:ascii="Arial" w:hAnsi="Arial" w:cs="Arial"/>
                      <w:bCs/>
                      <w:i/>
                      <w:iCs/>
                      <w:sz w:val="18"/>
                      <w:szCs w:val="18"/>
                    </w:rPr>
                    <w:t>Proposed WC and Store.</w:t>
                  </w:r>
                </w:p>
                <w:p w14:paraId="28B8F50D" w14:textId="3DF060AF" w:rsidR="00811E77" w:rsidRPr="00256191" w:rsidRDefault="00811E77" w:rsidP="00811E77">
                  <w:pPr>
                    <w:rPr>
                      <w:rFonts w:ascii="Arial" w:hAnsi="Arial" w:cs="Arial"/>
                      <w:bCs/>
                      <w:i/>
                      <w:iCs/>
                      <w:sz w:val="18"/>
                      <w:szCs w:val="18"/>
                    </w:rPr>
                  </w:pPr>
                  <w:r w:rsidRPr="00256191">
                    <w:rPr>
                      <w:rFonts w:ascii="Arial" w:hAnsi="Arial" w:cs="Arial"/>
                      <w:bCs/>
                      <w:i/>
                      <w:iCs/>
                      <w:sz w:val="18"/>
                      <w:szCs w:val="18"/>
                    </w:rPr>
                    <w:t>Demolition of existing building</w:t>
                  </w:r>
                </w:p>
              </w:tc>
              <w:tc>
                <w:tcPr>
                  <w:tcW w:w="1781" w:type="dxa"/>
                </w:tcPr>
                <w:p w14:paraId="5A9DB403" w14:textId="49B9FDD2" w:rsidR="00811E77" w:rsidRPr="00256191" w:rsidRDefault="00811E77" w:rsidP="00811E77">
                  <w:pPr>
                    <w:rPr>
                      <w:rFonts w:ascii="Arial" w:hAnsi="Arial" w:cs="Arial"/>
                      <w:bCs/>
                      <w:i/>
                      <w:iCs/>
                      <w:sz w:val="18"/>
                      <w:szCs w:val="18"/>
                    </w:rPr>
                  </w:pPr>
                  <w:r w:rsidRPr="00256191">
                    <w:rPr>
                      <w:rFonts w:ascii="Arial" w:hAnsi="Arial" w:cs="Arial"/>
                      <w:bCs/>
                      <w:i/>
                      <w:iCs/>
                      <w:sz w:val="18"/>
                      <w:szCs w:val="18"/>
                    </w:rPr>
                    <w:t>Reiterate concerns re potential for holiday let with undesirable amount of further ground being built over</w:t>
                  </w:r>
                </w:p>
              </w:tc>
            </w:tr>
            <w:tr w:rsidR="00811E77" w:rsidRPr="00256191" w14:paraId="423831E9" w14:textId="77777777" w:rsidTr="00811E77">
              <w:trPr>
                <w:trHeight w:val="1021"/>
              </w:trPr>
              <w:tc>
                <w:tcPr>
                  <w:tcW w:w="1388" w:type="dxa"/>
                  <w:shd w:val="clear" w:color="auto" w:fill="auto"/>
                </w:tcPr>
                <w:p w14:paraId="7249A523" w14:textId="61590CF8" w:rsidR="00811E77" w:rsidRPr="00811E77" w:rsidRDefault="00811E77" w:rsidP="00811E77">
                  <w:pPr>
                    <w:rPr>
                      <w:rFonts w:ascii="Arial" w:hAnsi="Arial" w:cs="Arial"/>
                      <w:bCs/>
                      <w:i/>
                      <w:iCs/>
                      <w:sz w:val="18"/>
                      <w:szCs w:val="18"/>
                    </w:rPr>
                  </w:pPr>
                  <w:r w:rsidRPr="00811E77">
                    <w:rPr>
                      <w:rFonts w:ascii="Arial" w:hAnsi="Arial" w:cs="Arial"/>
                      <w:bCs/>
                      <w:i/>
                      <w:iCs/>
                      <w:sz w:val="18"/>
                      <w:szCs w:val="18"/>
                    </w:rPr>
                    <w:t>25/01596/FUL</w:t>
                  </w:r>
                </w:p>
              </w:tc>
              <w:tc>
                <w:tcPr>
                  <w:tcW w:w="2005" w:type="dxa"/>
                  <w:shd w:val="clear" w:color="auto" w:fill="auto"/>
                </w:tcPr>
                <w:p w14:paraId="30537D75" w14:textId="77777777" w:rsidR="00811E77" w:rsidRPr="00811E77" w:rsidRDefault="00811E77" w:rsidP="00811E77">
                  <w:pPr>
                    <w:rPr>
                      <w:rFonts w:ascii="Arial" w:hAnsi="Arial" w:cs="Arial"/>
                      <w:bCs/>
                      <w:i/>
                      <w:iCs/>
                      <w:sz w:val="18"/>
                      <w:szCs w:val="18"/>
                    </w:rPr>
                  </w:pPr>
                  <w:r w:rsidRPr="00811E77">
                    <w:rPr>
                      <w:rFonts w:ascii="Arial" w:hAnsi="Arial" w:cs="Arial"/>
                      <w:bCs/>
                      <w:i/>
                      <w:iCs/>
                      <w:sz w:val="18"/>
                      <w:szCs w:val="18"/>
                    </w:rPr>
                    <w:t>85 Green Lane</w:t>
                  </w:r>
                </w:p>
                <w:p w14:paraId="0E00B28C" w14:textId="77777777" w:rsidR="00811E77" w:rsidRPr="00811E77" w:rsidRDefault="00811E77" w:rsidP="00811E77">
                  <w:pPr>
                    <w:rPr>
                      <w:rFonts w:ascii="Arial" w:hAnsi="Arial" w:cs="Arial"/>
                      <w:bCs/>
                      <w:i/>
                      <w:iCs/>
                      <w:sz w:val="18"/>
                      <w:szCs w:val="18"/>
                    </w:rPr>
                  </w:pPr>
                  <w:r w:rsidRPr="00811E77">
                    <w:rPr>
                      <w:rFonts w:ascii="Arial" w:hAnsi="Arial" w:cs="Arial"/>
                      <w:bCs/>
                      <w:i/>
                      <w:iCs/>
                      <w:sz w:val="18"/>
                      <w:szCs w:val="18"/>
                    </w:rPr>
                    <w:t>Great Boughton</w:t>
                  </w:r>
                </w:p>
                <w:p w14:paraId="0E5125E1" w14:textId="4BCE4B72" w:rsidR="00811E77" w:rsidRPr="00811E77" w:rsidRDefault="00811E77" w:rsidP="00811E77">
                  <w:pPr>
                    <w:rPr>
                      <w:rFonts w:ascii="Arial" w:hAnsi="Arial" w:cs="Arial"/>
                      <w:bCs/>
                      <w:i/>
                      <w:iCs/>
                      <w:sz w:val="18"/>
                      <w:szCs w:val="18"/>
                    </w:rPr>
                  </w:pPr>
                  <w:r w:rsidRPr="00811E77">
                    <w:rPr>
                      <w:rFonts w:ascii="Arial" w:hAnsi="Arial" w:cs="Arial"/>
                      <w:bCs/>
                      <w:i/>
                      <w:iCs/>
                      <w:sz w:val="18"/>
                      <w:szCs w:val="18"/>
                    </w:rPr>
                    <w:t>Chester</w:t>
                  </w:r>
                </w:p>
              </w:tc>
              <w:tc>
                <w:tcPr>
                  <w:tcW w:w="3686" w:type="dxa"/>
                  <w:shd w:val="clear" w:color="auto" w:fill="auto"/>
                </w:tcPr>
                <w:p w14:paraId="5A26ED72" w14:textId="44314328" w:rsidR="00811E77" w:rsidRPr="00811E77" w:rsidRDefault="00811E77" w:rsidP="00811E77">
                  <w:pPr>
                    <w:rPr>
                      <w:rFonts w:ascii="Arial" w:hAnsi="Arial" w:cs="Arial"/>
                      <w:bCs/>
                      <w:i/>
                      <w:iCs/>
                      <w:sz w:val="18"/>
                      <w:szCs w:val="18"/>
                    </w:rPr>
                  </w:pPr>
                  <w:r w:rsidRPr="00811E77">
                    <w:rPr>
                      <w:rFonts w:ascii="Arial" w:hAnsi="Arial" w:cs="Arial"/>
                      <w:bCs/>
                      <w:i/>
                      <w:iCs/>
                      <w:sz w:val="18"/>
                      <w:szCs w:val="18"/>
                    </w:rPr>
                    <w:t>Rear Single Storey extension</w:t>
                  </w:r>
                </w:p>
              </w:tc>
              <w:tc>
                <w:tcPr>
                  <w:tcW w:w="1781" w:type="dxa"/>
                </w:tcPr>
                <w:p w14:paraId="22701DE9" w14:textId="30EA4134" w:rsidR="00811E77" w:rsidRPr="00811E77" w:rsidRDefault="00811E77" w:rsidP="00811E77">
                  <w:pPr>
                    <w:rPr>
                      <w:rFonts w:ascii="Arial" w:hAnsi="Arial" w:cs="Arial"/>
                      <w:bCs/>
                      <w:i/>
                      <w:iCs/>
                      <w:sz w:val="18"/>
                      <w:szCs w:val="18"/>
                    </w:rPr>
                  </w:pPr>
                  <w:r w:rsidRPr="00811E77">
                    <w:rPr>
                      <w:rFonts w:ascii="Arial" w:hAnsi="Arial" w:cs="Arial"/>
                      <w:bCs/>
                      <w:i/>
                      <w:iCs/>
                      <w:sz w:val="18"/>
                      <w:szCs w:val="18"/>
                    </w:rPr>
                    <w:t>No comment</w:t>
                  </w:r>
                </w:p>
              </w:tc>
            </w:tr>
          </w:tbl>
          <w:p w14:paraId="2D248D8E" w14:textId="77777777" w:rsidR="000D17B1" w:rsidRDefault="000D17B1" w:rsidP="006C45DF">
            <w:pPr>
              <w:rPr>
                <w:rStyle w:val="normaltextrun"/>
                <w:rFonts w:ascii="Arial" w:hAnsi="Arial" w:cs="Arial"/>
                <w:b/>
                <w:bCs/>
                <w:color w:val="000000"/>
                <w:sz w:val="20"/>
                <w:szCs w:val="20"/>
                <w:bdr w:val="none" w:sz="0" w:space="0" w:color="auto" w:frame="1"/>
              </w:rPr>
            </w:pPr>
          </w:p>
          <w:p w14:paraId="24FBDE63" w14:textId="77777777" w:rsidR="000D17B1" w:rsidRPr="000D17B1" w:rsidRDefault="000D17B1" w:rsidP="006C45DF">
            <w:pPr>
              <w:rPr>
                <w:rStyle w:val="normaltextrun"/>
                <w:rFonts w:ascii="Arial" w:hAnsi="Arial" w:cs="Arial"/>
                <w:b/>
                <w:bCs/>
                <w:color w:val="000000"/>
                <w:sz w:val="20"/>
                <w:szCs w:val="20"/>
                <w:bdr w:val="none" w:sz="0" w:space="0" w:color="auto" w:frame="1"/>
              </w:rPr>
            </w:pPr>
          </w:p>
          <w:p w14:paraId="4060837A" w14:textId="77777777" w:rsidR="006C45DF" w:rsidRDefault="006D4699"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 xml:space="preserve">Action: </w:t>
            </w:r>
            <w:r w:rsidRPr="000D17B1">
              <w:rPr>
                <w:rStyle w:val="normaltextrun"/>
                <w:rFonts w:ascii="Arial" w:hAnsi="Arial" w:cs="Arial"/>
                <w:color w:val="000000"/>
                <w:sz w:val="20"/>
                <w:szCs w:val="20"/>
                <w:bdr w:val="none" w:sz="0" w:space="0" w:color="auto" w:frame="1"/>
              </w:rPr>
              <w:t xml:space="preserve">Clerk to </w:t>
            </w:r>
            <w:r w:rsidR="009A2A72" w:rsidRPr="000D17B1">
              <w:rPr>
                <w:rStyle w:val="normaltextrun"/>
                <w:rFonts w:ascii="Arial" w:hAnsi="Arial" w:cs="Arial"/>
                <w:color w:val="000000"/>
                <w:sz w:val="20"/>
                <w:szCs w:val="20"/>
                <w:bdr w:val="none" w:sz="0" w:space="0" w:color="auto" w:frame="1"/>
              </w:rPr>
              <w:t xml:space="preserve">write </w:t>
            </w:r>
            <w:r w:rsidR="00D413FF" w:rsidRPr="000D17B1">
              <w:rPr>
                <w:rStyle w:val="normaltextrun"/>
                <w:rFonts w:ascii="Arial" w:hAnsi="Arial" w:cs="Arial"/>
                <w:color w:val="000000"/>
                <w:sz w:val="20"/>
                <w:szCs w:val="20"/>
                <w:bdr w:val="none" w:sz="0" w:space="0" w:color="auto" w:frame="1"/>
              </w:rPr>
              <w:t>on behalf of</w:t>
            </w:r>
            <w:r w:rsidRPr="000D17B1">
              <w:rPr>
                <w:rStyle w:val="normaltextrun"/>
                <w:rFonts w:ascii="Arial" w:hAnsi="Arial" w:cs="Arial"/>
                <w:color w:val="000000"/>
                <w:sz w:val="20"/>
                <w:szCs w:val="20"/>
                <w:bdr w:val="none" w:sz="0" w:space="0" w:color="auto" w:frame="1"/>
              </w:rPr>
              <w:t xml:space="preserve"> Council </w:t>
            </w:r>
            <w:r w:rsidR="00D413FF" w:rsidRPr="000D17B1">
              <w:rPr>
                <w:rStyle w:val="normaltextrun"/>
                <w:rFonts w:ascii="Arial" w:hAnsi="Arial" w:cs="Arial"/>
                <w:color w:val="000000"/>
                <w:sz w:val="20"/>
                <w:szCs w:val="20"/>
                <w:bdr w:val="none" w:sz="0" w:space="0" w:color="auto" w:frame="1"/>
              </w:rPr>
              <w:t xml:space="preserve">regarding </w:t>
            </w:r>
            <w:r w:rsidR="005919D1" w:rsidRPr="000D17B1">
              <w:rPr>
                <w:rStyle w:val="normaltextrun"/>
                <w:rFonts w:ascii="Arial" w:hAnsi="Arial" w:cs="Arial"/>
                <w:color w:val="000000"/>
                <w:sz w:val="20"/>
                <w:szCs w:val="20"/>
                <w:bdr w:val="none" w:sz="0" w:space="0" w:color="auto" w:frame="1"/>
              </w:rPr>
              <w:t>objections to proposed development at 59 Dee Banks</w:t>
            </w:r>
          </w:p>
          <w:p w14:paraId="7654DBE9" w14:textId="2F3AE22F" w:rsidR="000D17B1" w:rsidRPr="000D17B1" w:rsidRDefault="000D17B1" w:rsidP="00811E77">
            <w:pPr>
              <w:rPr>
                <w:rFonts w:ascii="Arial" w:hAnsi="Arial" w:cs="Arial"/>
                <w:color w:val="000000"/>
                <w:sz w:val="20"/>
                <w:szCs w:val="20"/>
                <w:bdr w:val="none" w:sz="0" w:space="0" w:color="auto" w:frame="1"/>
              </w:rPr>
            </w:pPr>
          </w:p>
        </w:tc>
      </w:tr>
      <w:tr w:rsidR="003D1A47" w:rsidRPr="000D17B1" w14:paraId="12B90F84" w14:textId="77777777" w:rsidTr="000D17B1">
        <w:tc>
          <w:tcPr>
            <w:tcW w:w="1165" w:type="dxa"/>
          </w:tcPr>
          <w:p w14:paraId="0AEEDDAF" w14:textId="27F6CE49" w:rsidR="003D1A47" w:rsidRPr="000D17B1" w:rsidRDefault="00213542" w:rsidP="006C45DF">
            <w:pPr>
              <w:rPr>
                <w:rFonts w:ascii="Arial" w:hAnsi="Arial" w:cs="Arial"/>
                <w:sz w:val="20"/>
                <w:szCs w:val="20"/>
              </w:rPr>
            </w:pPr>
            <w:r w:rsidRPr="000D17B1">
              <w:rPr>
                <w:rFonts w:ascii="Arial" w:hAnsi="Arial" w:cs="Arial"/>
                <w:sz w:val="20"/>
                <w:szCs w:val="20"/>
              </w:rPr>
              <w:lastRenderedPageBreak/>
              <w:t>30.06.03</w:t>
            </w:r>
          </w:p>
        </w:tc>
        <w:tc>
          <w:tcPr>
            <w:tcW w:w="9036" w:type="dxa"/>
          </w:tcPr>
          <w:p w14:paraId="05A1EF6F" w14:textId="77777777" w:rsidR="00EA1508" w:rsidRPr="000D17B1" w:rsidRDefault="007A0E32" w:rsidP="006C45DF">
            <w:pPr>
              <w:rPr>
                <w:rStyle w:val="normaltextrun"/>
                <w:rFonts w:ascii="Arial" w:hAnsi="Arial" w:cs="Arial"/>
                <w:b/>
                <w:bCs/>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Establishment of Staffing Committee</w:t>
            </w:r>
          </w:p>
          <w:p w14:paraId="373E248C" w14:textId="77777777" w:rsidR="00D939EC" w:rsidRPr="000D17B1" w:rsidRDefault="00D939EC" w:rsidP="006C45DF">
            <w:pPr>
              <w:rPr>
                <w:rStyle w:val="normaltextrun"/>
                <w:rFonts w:ascii="Arial" w:hAnsi="Arial" w:cs="Arial"/>
                <w:b/>
                <w:bCs/>
                <w:color w:val="000000"/>
                <w:sz w:val="20"/>
                <w:szCs w:val="20"/>
                <w:bdr w:val="none" w:sz="0" w:space="0" w:color="auto" w:frame="1"/>
              </w:rPr>
            </w:pPr>
          </w:p>
          <w:p w14:paraId="3365EEF8" w14:textId="5D45E4B5" w:rsidR="00B51EE4" w:rsidRPr="000D17B1" w:rsidRDefault="00B51EE4"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color w:val="000000"/>
                <w:sz w:val="20"/>
                <w:szCs w:val="20"/>
                <w:bdr w:val="none" w:sz="0" w:space="0" w:color="auto" w:frame="1"/>
              </w:rPr>
              <w:t xml:space="preserve">It was agreed that </w:t>
            </w:r>
            <w:r w:rsidR="006432DD" w:rsidRPr="000D17B1">
              <w:rPr>
                <w:rStyle w:val="normaltextrun"/>
                <w:rFonts w:ascii="Arial" w:hAnsi="Arial" w:cs="Arial"/>
                <w:color w:val="000000"/>
                <w:sz w:val="20"/>
                <w:szCs w:val="20"/>
                <w:bdr w:val="none" w:sz="0" w:space="0" w:color="auto" w:frame="1"/>
              </w:rPr>
              <w:t>a Staffing Committee should be established</w:t>
            </w:r>
            <w:r w:rsidR="00A82999" w:rsidRPr="000D17B1">
              <w:rPr>
                <w:rStyle w:val="normaltextrun"/>
                <w:rFonts w:ascii="Arial" w:hAnsi="Arial" w:cs="Arial"/>
                <w:color w:val="000000"/>
                <w:sz w:val="20"/>
                <w:szCs w:val="20"/>
                <w:bdr w:val="none" w:sz="0" w:space="0" w:color="auto" w:frame="1"/>
              </w:rPr>
              <w:t>.</w:t>
            </w:r>
          </w:p>
          <w:p w14:paraId="7CF3B508" w14:textId="77777777" w:rsidR="00C63D68" w:rsidRPr="000D17B1" w:rsidRDefault="00C63D68" w:rsidP="006C45DF">
            <w:pPr>
              <w:rPr>
                <w:rStyle w:val="normaltextrun"/>
                <w:rFonts w:ascii="Arial" w:hAnsi="Arial" w:cs="Arial"/>
                <w:color w:val="000000"/>
                <w:sz w:val="20"/>
                <w:szCs w:val="20"/>
                <w:bdr w:val="none" w:sz="0" w:space="0" w:color="auto" w:frame="1"/>
              </w:rPr>
            </w:pPr>
          </w:p>
          <w:p w14:paraId="5617F29D" w14:textId="77777777" w:rsidR="00AA29C6" w:rsidRPr="000D17B1" w:rsidRDefault="00AA29C6" w:rsidP="00AA29C6">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Proposed:</w:t>
            </w:r>
            <w:r w:rsidRPr="000D17B1">
              <w:rPr>
                <w:rStyle w:val="normaltextrun"/>
                <w:rFonts w:ascii="Arial" w:hAnsi="Arial" w:cs="Arial"/>
                <w:color w:val="000000"/>
                <w:sz w:val="20"/>
                <w:szCs w:val="20"/>
                <w:bdr w:val="none" w:sz="0" w:space="0" w:color="auto" w:frame="1"/>
              </w:rPr>
              <w:t xml:space="preserve"> Cllr Felgate</w:t>
            </w:r>
          </w:p>
          <w:p w14:paraId="6FC35F67" w14:textId="77777777" w:rsidR="00AA29C6" w:rsidRPr="000D17B1" w:rsidRDefault="00AA29C6" w:rsidP="00AA29C6">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Seconded:</w:t>
            </w:r>
            <w:r w:rsidRPr="000D17B1">
              <w:rPr>
                <w:rStyle w:val="normaltextrun"/>
                <w:rFonts w:ascii="Arial" w:hAnsi="Arial" w:cs="Arial"/>
                <w:color w:val="000000"/>
                <w:sz w:val="20"/>
                <w:szCs w:val="20"/>
                <w:bdr w:val="none" w:sz="0" w:space="0" w:color="auto" w:frame="1"/>
              </w:rPr>
              <w:t xml:space="preserve"> Cllr Myler</w:t>
            </w:r>
          </w:p>
          <w:p w14:paraId="2BB4CD81" w14:textId="352FE19D" w:rsidR="008B051C" w:rsidRPr="000D17B1" w:rsidRDefault="00AA29C6" w:rsidP="00AA29C6">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Vote</w:t>
            </w:r>
            <w:r w:rsidRPr="000D17B1">
              <w:rPr>
                <w:rStyle w:val="normaltextrun"/>
                <w:rFonts w:ascii="Arial" w:hAnsi="Arial" w:cs="Arial"/>
                <w:color w:val="000000"/>
                <w:sz w:val="20"/>
                <w:szCs w:val="20"/>
                <w:bdr w:val="none" w:sz="0" w:space="0" w:color="auto" w:frame="1"/>
              </w:rPr>
              <w:t>: All in favour</w:t>
            </w:r>
          </w:p>
          <w:p w14:paraId="6FD786B6" w14:textId="77777777" w:rsidR="00AA29C6" w:rsidRPr="000D17B1" w:rsidRDefault="00AA29C6" w:rsidP="00AA29C6">
            <w:pPr>
              <w:rPr>
                <w:rStyle w:val="normaltextrun"/>
                <w:rFonts w:ascii="Arial" w:hAnsi="Arial" w:cs="Arial"/>
                <w:color w:val="000000"/>
                <w:sz w:val="20"/>
                <w:szCs w:val="20"/>
                <w:bdr w:val="none" w:sz="0" w:space="0" w:color="auto" w:frame="1"/>
              </w:rPr>
            </w:pPr>
          </w:p>
          <w:p w14:paraId="5A2EE23E" w14:textId="06B67784" w:rsidR="00A82999" w:rsidRPr="000D17B1" w:rsidRDefault="00A82999"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color w:val="000000"/>
                <w:sz w:val="20"/>
                <w:szCs w:val="20"/>
                <w:bdr w:val="none" w:sz="0" w:space="0" w:color="auto" w:frame="1"/>
              </w:rPr>
              <w:t>The Terms of Reference</w:t>
            </w:r>
            <w:r w:rsidR="00664611" w:rsidRPr="000D17B1">
              <w:rPr>
                <w:rStyle w:val="normaltextrun"/>
                <w:rFonts w:ascii="Arial" w:hAnsi="Arial" w:cs="Arial"/>
                <w:color w:val="000000"/>
                <w:sz w:val="20"/>
                <w:szCs w:val="20"/>
                <w:bdr w:val="none" w:sz="0" w:space="0" w:color="auto" w:frame="1"/>
              </w:rPr>
              <w:t xml:space="preserve"> produced by the Working Party</w:t>
            </w:r>
            <w:r w:rsidRPr="000D17B1">
              <w:rPr>
                <w:rStyle w:val="normaltextrun"/>
                <w:rFonts w:ascii="Arial" w:hAnsi="Arial" w:cs="Arial"/>
                <w:color w:val="000000"/>
                <w:sz w:val="20"/>
                <w:szCs w:val="20"/>
                <w:bdr w:val="none" w:sz="0" w:space="0" w:color="auto" w:frame="1"/>
              </w:rPr>
              <w:t xml:space="preserve"> were considered.</w:t>
            </w:r>
          </w:p>
          <w:p w14:paraId="5B6A7DD3" w14:textId="05D8DD17" w:rsidR="00E609DD" w:rsidRPr="000D17B1" w:rsidRDefault="00E609DD"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color w:val="000000"/>
                <w:sz w:val="20"/>
                <w:szCs w:val="20"/>
                <w:bdr w:val="none" w:sz="0" w:space="0" w:color="auto" w:frame="1"/>
              </w:rPr>
              <w:t xml:space="preserve">The rationale for </w:t>
            </w:r>
            <w:r w:rsidR="00E714BD" w:rsidRPr="000D17B1">
              <w:rPr>
                <w:rStyle w:val="normaltextrun"/>
                <w:rFonts w:ascii="Arial" w:hAnsi="Arial" w:cs="Arial"/>
                <w:color w:val="000000"/>
                <w:sz w:val="20"/>
                <w:szCs w:val="20"/>
                <w:bdr w:val="none" w:sz="0" w:space="0" w:color="auto" w:frame="1"/>
              </w:rPr>
              <w:t xml:space="preserve">size of the committee was discussed </w:t>
            </w:r>
            <w:r w:rsidR="0089262E" w:rsidRPr="000D17B1">
              <w:rPr>
                <w:rStyle w:val="normaltextrun"/>
                <w:rFonts w:ascii="Arial" w:hAnsi="Arial" w:cs="Arial"/>
                <w:color w:val="000000"/>
                <w:sz w:val="20"/>
                <w:szCs w:val="20"/>
                <w:bdr w:val="none" w:sz="0" w:space="0" w:color="auto" w:frame="1"/>
              </w:rPr>
              <w:t>i.e.</w:t>
            </w:r>
            <w:r w:rsidR="00E714BD" w:rsidRPr="000D17B1">
              <w:rPr>
                <w:rStyle w:val="normaltextrun"/>
                <w:rFonts w:ascii="Arial" w:hAnsi="Arial" w:cs="Arial"/>
                <w:color w:val="000000"/>
                <w:sz w:val="20"/>
                <w:szCs w:val="20"/>
                <w:bdr w:val="none" w:sz="0" w:space="0" w:color="auto" w:frame="1"/>
              </w:rPr>
              <w:t xml:space="preserve"> max of 4 Councillors </w:t>
            </w:r>
            <w:r w:rsidR="00E333E2" w:rsidRPr="000D17B1">
              <w:rPr>
                <w:rStyle w:val="normaltextrun"/>
                <w:rFonts w:ascii="Arial" w:hAnsi="Arial" w:cs="Arial"/>
                <w:color w:val="000000"/>
                <w:sz w:val="20"/>
                <w:szCs w:val="20"/>
                <w:bdr w:val="none" w:sz="0" w:space="0" w:color="auto" w:frame="1"/>
              </w:rPr>
              <w:t>+ Ch &amp; VC</w:t>
            </w:r>
            <w:r w:rsidR="00914A8D" w:rsidRPr="000D17B1">
              <w:rPr>
                <w:rStyle w:val="normaltextrun"/>
                <w:rFonts w:ascii="Arial" w:hAnsi="Arial" w:cs="Arial"/>
                <w:color w:val="000000"/>
                <w:sz w:val="20"/>
                <w:szCs w:val="20"/>
                <w:bdr w:val="none" w:sz="0" w:space="0" w:color="auto" w:frame="1"/>
              </w:rPr>
              <w:t xml:space="preserve">.  </w:t>
            </w:r>
            <w:r w:rsidR="0089262E" w:rsidRPr="000D17B1">
              <w:rPr>
                <w:rStyle w:val="normaltextrun"/>
                <w:rFonts w:ascii="Arial" w:hAnsi="Arial" w:cs="Arial"/>
                <w:color w:val="000000"/>
                <w:sz w:val="20"/>
                <w:szCs w:val="20"/>
                <w:bdr w:val="none" w:sz="0" w:space="0" w:color="auto" w:frame="1"/>
              </w:rPr>
              <w:t>Also,</w:t>
            </w:r>
            <w:r w:rsidR="00914A8D" w:rsidRPr="000D17B1">
              <w:rPr>
                <w:rStyle w:val="normaltextrun"/>
                <w:rFonts w:ascii="Arial" w:hAnsi="Arial" w:cs="Arial"/>
                <w:color w:val="000000"/>
                <w:sz w:val="20"/>
                <w:szCs w:val="20"/>
                <w:bdr w:val="none" w:sz="0" w:space="0" w:color="auto" w:frame="1"/>
              </w:rPr>
              <w:t xml:space="preserve"> frequency of meeting</w:t>
            </w:r>
            <w:r w:rsidR="00395DB5" w:rsidRPr="000D17B1">
              <w:rPr>
                <w:rStyle w:val="normaltextrun"/>
                <w:rFonts w:ascii="Arial" w:hAnsi="Arial" w:cs="Arial"/>
                <w:color w:val="000000"/>
                <w:sz w:val="20"/>
                <w:szCs w:val="20"/>
                <w:bdr w:val="none" w:sz="0" w:space="0" w:color="auto" w:frame="1"/>
              </w:rPr>
              <w:t xml:space="preserve">s – these would be dependent on </w:t>
            </w:r>
            <w:r w:rsidR="004B3987" w:rsidRPr="000D17B1">
              <w:rPr>
                <w:rStyle w:val="normaltextrun"/>
                <w:rFonts w:ascii="Arial" w:hAnsi="Arial" w:cs="Arial"/>
                <w:color w:val="000000"/>
                <w:sz w:val="20"/>
                <w:szCs w:val="20"/>
                <w:bdr w:val="none" w:sz="0" w:space="0" w:color="auto" w:frame="1"/>
              </w:rPr>
              <w:t xml:space="preserve">demands of the responsibilities </w:t>
            </w:r>
            <w:r w:rsidR="005502F0" w:rsidRPr="000D17B1">
              <w:rPr>
                <w:rStyle w:val="normaltextrun"/>
                <w:rFonts w:ascii="Arial" w:hAnsi="Arial" w:cs="Arial"/>
                <w:color w:val="000000"/>
                <w:sz w:val="20"/>
                <w:szCs w:val="20"/>
                <w:bdr w:val="none" w:sz="0" w:space="0" w:color="auto" w:frame="1"/>
              </w:rPr>
              <w:t xml:space="preserve">of the committee with once annually </w:t>
            </w:r>
            <w:r w:rsidR="002A4143" w:rsidRPr="000D17B1">
              <w:rPr>
                <w:rStyle w:val="normaltextrun"/>
                <w:rFonts w:ascii="Arial" w:hAnsi="Arial" w:cs="Arial"/>
                <w:color w:val="000000"/>
                <w:sz w:val="20"/>
                <w:szCs w:val="20"/>
                <w:bdr w:val="none" w:sz="0" w:space="0" w:color="auto" w:frame="1"/>
              </w:rPr>
              <w:t>the bare minimum required.</w:t>
            </w:r>
          </w:p>
          <w:p w14:paraId="1DBFE82E" w14:textId="77777777" w:rsidR="00C63D68" w:rsidRPr="000D17B1" w:rsidRDefault="00C63D68" w:rsidP="006C45DF">
            <w:pPr>
              <w:rPr>
                <w:rStyle w:val="normaltextrun"/>
                <w:rFonts w:ascii="Arial" w:hAnsi="Arial" w:cs="Arial"/>
                <w:color w:val="000000"/>
                <w:sz w:val="20"/>
                <w:szCs w:val="20"/>
                <w:bdr w:val="none" w:sz="0" w:space="0" w:color="auto" w:frame="1"/>
              </w:rPr>
            </w:pPr>
          </w:p>
          <w:p w14:paraId="01CDFAE1" w14:textId="4ECE82CA" w:rsidR="00400668" w:rsidRPr="000D17B1" w:rsidRDefault="00664611"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Proposed</w:t>
            </w:r>
            <w:r w:rsidRPr="000D17B1">
              <w:rPr>
                <w:rStyle w:val="normaltextrun"/>
                <w:rFonts w:ascii="Arial" w:hAnsi="Arial" w:cs="Arial"/>
                <w:color w:val="000000"/>
                <w:sz w:val="20"/>
                <w:szCs w:val="20"/>
                <w:bdr w:val="none" w:sz="0" w:space="0" w:color="auto" w:frame="1"/>
              </w:rPr>
              <w:t>:</w:t>
            </w:r>
            <w:r w:rsidR="00F03B8C" w:rsidRPr="000D17B1">
              <w:rPr>
                <w:rStyle w:val="normaltextrun"/>
                <w:rFonts w:ascii="Arial" w:hAnsi="Arial" w:cs="Arial"/>
                <w:color w:val="000000"/>
                <w:sz w:val="20"/>
                <w:szCs w:val="20"/>
                <w:bdr w:val="none" w:sz="0" w:space="0" w:color="auto" w:frame="1"/>
              </w:rPr>
              <w:t xml:space="preserve"> Cllr Wainscott</w:t>
            </w:r>
          </w:p>
          <w:p w14:paraId="4974358C" w14:textId="7B1519D1" w:rsidR="00664611" w:rsidRPr="000D17B1" w:rsidRDefault="00664611"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Seconded</w:t>
            </w:r>
            <w:r w:rsidRPr="000D17B1">
              <w:rPr>
                <w:rStyle w:val="normaltextrun"/>
                <w:rFonts w:ascii="Arial" w:hAnsi="Arial" w:cs="Arial"/>
                <w:color w:val="000000"/>
                <w:sz w:val="20"/>
                <w:szCs w:val="20"/>
                <w:bdr w:val="none" w:sz="0" w:space="0" w:color="auto" w:frame="1"/>
              </w:rPr>
              <w:t>:</w:t>
            </w:r>
            <w:r w:rsidR="00F03B8C" w:rsidRPr="000D17B1">
              <w:rPr>
                <w:rStyle w:val="normaltextrun"/>
                <w:rFonts w:ascii="Arial" w:hAnsi="Arial" w:cs="Arial"/>
                <w:color w:val="000000"/>
                <w:sz w:val="20"/>
                <w:szCs w:val="20"/>
                <w:bdr w:val="none" w:sz="0" w:space="0" w:color="auto" w:frame="1"/>
              </w:rPr>
              <w:t xml:space="preserve">  Cllr Bulmer</w:t>
            </w:r>
          </w:p>
          <w:p w14:paraId="2A508B24" w14:textId="5C617F24" w:rsidR="00664611" w:rsidRPr="000D17B1" w:rsidRDefault="00664611"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Vote</w:t>
            </w:r>
            <w:r w:rsidRPr="000D17B1">
              <w:rPr>
                <w:rStyle w:val="normaltextrun"/>
                <w:rFonts w:ascii="Arial" w:hAnsi="Arial" w:cs="Arial"/>
                <w:color w:val="000000"/>
                <w:sz w:val="20"/>
                <w:szCs w:val="20"/>
                <w:bdr w:val="none" w:sz="0" w:space="0" w:color="auto" w:frame="1"/>
              </w:rPr>
              <w:t>:  All in favour</w:t>
            </w:r>
          </w:p>
          <w:p w14:paraId="560CA167" w14:textId="77777777" w:rsidR="00742AF5" w:rsidRPr="000D17B1" w:rsidRDefault="00742AF5" w:rsidP="006C45DF">
            <w:pPr>
              <w:rPr>
                <w:rStyle w:val="normaltextrun"/>
                <w:rFonts w:ascii="Arial" w:hAnsi="Arial" w:cs="Arial"/>
                <w:b/>
                <w:bCs/>
                <w:color w:val="000000"/>
                <w:sz w:val="20"/>
                <w:szCs w:val="20"/>
                <w:bdr w:val="none" w:sz="0" w:space="0" w:color="auto" w:frame="1"/>
              </w:rPr>
            </w:pPr>
          </w:p>
          <w:p w14:paraId="30E1F881" w14:textId="4BF867CC" w:rsidR="00F46393" w:rsidRPr="000D17B1" w:rsidRDefault="00F46393"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color w:val="000000"/>
                <w:sz w:val="20"/>
                <w:szCs w:val="20"/>
                <w:bdr w:val="none" w:sz="0" w:space="0" w:color="auto" w:frame="1"/>
              </w:rPr>
              <w:t xml:space="preserve">The membership of the </w:t>
            </w:r>
            <w:r w:rsidR="00A25C52" w:rsidRPr="000D17B1">
              <w:rPr>
                <w:rStyle w:val="normaltextrun"/>
                <w:rFonts w:ascii="Arial" w:hAnsi="Arial" w:cs="Arial"/>
                <w:color w:val="000000"/>
                <w:sz w:val="20"/>
                <w:szCs w:val="20"/>
                <w:bdr w:val="none" w:sz="0" w:space="0" w:color="auto" w:frame="1"/>
              </w:rPr>
              <w:t xml:space="preserve">Staffing Committee was </w:t>
            </w:r>
            <w:r w:rsidR="004434EB" w:rsidRPr="000D17B1">
              <w:rPr>
                <w:rStyle w:val="normaltextrun"/>
                <w:rFonts w:ascii="Arial" w:hAnsi="Arial" w:cs="Arial"/>
                <w:color w:val="000000"/>
                <w:sz w:val="20"/>
                <w:szCs w:val="20"/>
                <w:bdr w:val="none" w:sz="0" w:space="0" w:color="auto" w:frame="1"/>
              </w:rPr>
              <w:t xml:space="preserve">discussed and it was agreed that </w:t>
            </w:r>
            <w:r w:rsidR="00661F35" w:rsidRPr="000D17B1">
              <w:rPr>
                <w:rStyle w:val="normaltextrun"/>
                <w:rFonts w:ascii="Arial" w:hAnsi="Arial" w:cs="Arial"/>
                <w:color w:val="000000"/>
                <w:sz w:val="20"/>
                <w:szCs w:val="20"/>
                <w:bdr w:val="none" w:sz="0" w:space="0" w:color="auto" w:frame="1"/>
              </w:rPr>
              <w:t xml:space="preserve">it should </w:t>
            </w:r>
            <w:r w:rsidR="0089262E" w:rsidRPr="000D17B1">
              <w:rPr>
                <w:rStyle w:val="normaltextrun"/>
                <w:rFonts w:ascii="Arial" w:hAnsi="Arial" w:cs="Arial"/>
                <w:color w:val="000000"/>
                <w:sz w:val="20"/>
                <w:szCs w:val="20"/>
                <w:bdr w:val="none" w:sz="0" w:space="0" w:color="auto" w:frame="1"/>
              </w:rPr>
              <w:t>comprise</w:t>
            </w:r>
            <w:r w:rsidR="0089262E">
              <w:rPr>
                <w:rStyle w:val="normaltextrun"/>
                <w:rFonts w:ascii="Arial" w:hAnsi="Arial" w:cs="Arial"/>
                <w:color w:val="000000"/>
                <w:sz w:val="20"/>
                <w:szCs w:val="20"/>
                <w:bdr w:val="none" w:sz="0" w:space="0" w:color="auto" w:frame="1"/>
              </w:rPr>
              <w:t xml:space="preserve"> of </w:t>
            </w:r>
            <w:r w:rsidR="0089262E" w:rsidRPr="000D17B1">
              <w:rPr>
                <w:rStyle w:val="normaltextrun"/>
                <w:rFonts w:ascii="Arial" w:hAnsi="Arial" w:cs="Arial"/>
                <w:color w:val="000000"/>
                <w:sz w:val="20"/>
                <w:szCs w:val="20"/>
                <w:bdr w:val="none" w:sz="0" w:space="0" w:color="auto" w:frame="1"/>
              </w:rPr>
              <w:t>Cllrs</w:t>
            </w:r>
            <w:r w:rsidR="004434EB" w:rsidRPr="000D17B1">
              <w:rPr>
                <w:rStyle w:val="normaltextrun"/>
                <w:rFonts w:ascii="Arial" w:hAnsi="Arial" w:cs="Arial"/>
                <w:color w:val="000000"/>
                <w:sz w:val="20"/>
                <w:szCs w:val="20"/>
                <w:bdr w:val="none" w:sz="0" w:space="0" w:color="auto" w:frame="1"/>
              </w:rPr>
              <w:t xml:space="preserve"> </w:t>
            </w:r>
            <w:r w:rsidR="00874278" w:rsidRPr="000D17B1">
              <w:rPr>
                <w:rStyle w:val="normaltextrun"/>
                <w:rFonts w:ascii="Arial" w:hAnsi="Arial" w:cs="Arial"/>
                <w:color w:val="000000"/>
                <w:sz w:val="20"/>
                <w:szCs w:val="20"/>
                <w:bdr w:val="none" w:sz="0" w:space="0" w:color="auto" w:frame="1"/>
              </w:rPr>
              <w:t>Bulmer, Wilkes, Myl</w:t>
            </w:r>
            <w:r w:rsidR="0037079F" w:rsidRPr="000D17B1">
              <w:rPr>
                <w:rStyle w:val="normaltextrun"/>
                <w:rFonts w:ascii="Arial" w:hAnsi="Arial" w:cs="Arial"/>
                <w:color w:val="000000"/>
                <w:sz w:val="20"/>
                <w:szCs w:val="20"/>
                <w:bdr w:val="none" w:sz="0" w:space="0" w:color="auto" w:frame="1"/>
              </w:rPr>
              <w:t>er,</w:t>
            </w:r>
            <w:r w:rsidR="00661F35" w:rsidRPr="000D17B1">
              <w:rPr>
                <w:rStyle w:val="normaltextrun"/>
                <w:rFonts w:ascii="Arial" w:hAnsi="Arial" w:cs="Arial"/>
                <w:color w:val="000000"/>
                <w:sz w:val="20"/>
                <w:szCs w:val="20"/>
                <w:bdr w:val="none" w:sz="0" w:space="0" w:color="auto" w:frame="1"/>
              </w:rPr>
              <w:t xml:space="preserve"> </w:t>
            </w:r>
            <w:r w:rsidR="00053CE8" w:rsidRPr="000D17B1">
              <w:rPr>
                <w:rStyle w:val="normaltextrun"/>
                <w:rFonts w:ascii="Arial" w:hAnsi="Arial" w:cs="Arial"/>
                <w:color w:val="000000"/>
                <w:sz w:val="20"/>
                <w:szCs w:val="20"/>
                <w:bdr w:val="none" w:sz="0" w:space="0" w:color="auto" w:frame="1"/>
              </w:rPr>
              <w:t xml:space="preserve">and Wainscott </w:t>
            </w:r>
            <w:r w:rsidR="00661F35" w:rsidRPr="000D17B1">
              <w:rPr>
                <w:rStyle w:val="normaltextrun"/>
                <w:rFonts w:ascii="Arial" w:hAnsi="Arial" w:cs="Arial"/>
                <w:color w:val="000000"/>
                <w:sz w:val="20"/>
                <w:szCs w:val="20"/>
                <w:bdr w:val="none" w:sz="0" w:space="0" w:color="auto" w:frame="1"/>
              </w:rPr>
              <w:t xml:space="preserve">with Cllr </w:t>
            </w:r>
            <w:r w:rsidR="00B21E95" w:rsidRPr="000D17B1">
              <w:rPr>
                <w:rStyle w:val="normaltextrun"/>
                <w:rFonts w:ascii="Arial" w:hAnsi="Arial" w:cs="Arial"/>
                <w:color w:val="000000"/>
                <w:sz w:val="20"/>
                <w:szCs w:val="20"/>
                <w:bdr w:val="none" w:sz="0" w:space="0" w:color="auto" w:frame="1"/>
              </w:rPr>
              <w:t xml:space="preserve">Felgate as a </w:t>
            </w:r>
            <w:r w:rsidR="00911DD8" w:rsidRPr="000D17B1">
              <w:rPr>
                <w:rStyle w:val="normaltextrun"/>
                <w:rFonts w:ascii="Arial" w:hAnsi="Arial" w:cs="Arial"/>
                <w:color w:val="000000"/>
                <w:sz w:val="20"/>
                <w:szCs w:val="20"/>
                <w:bdr w:val="none" w:sz="0" w:space="0" w:color="auto" w:frame="1"/>
              </w:rPr>
              <w:t>substitute.</w:t>
            </w:r>
          </w:p>
          <w:p w14:paraId="7DEDA9A1" w14:textId="77777777" w:rsidR="00C63D68" w:rsidRPr="000D17B1" w:rsidRDefault="00C63D68" w:rsidP="006C45DF">
            <w:pPr>
              <w:rPr>
                <w:rStyle w:val="normaltextrun"/>
                <w:rFonts w:ascii="Arial" w:hAnsi="Arial" w:cs="Arial"/>
                <w:color w:val="000000"/>
                <w:sz w:val="20"/>
                <w:szCs w:val="20"/>
                <w:bdr w:val="none" w:sz="0" w:space="0" w:color="auto" w:frame="1"/>
              </w:rPr>
            </w:pPr>
          </w:p>
          <w:p w14:paraId="2CE601F7" w14:textId="77777777" w:rsidR="00911DD8" w:rsidRPr="000D17B1" w:rsidRDefault="00911DD8"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Proposed</w:t>
            </w:r>
            <w:r w:rsidRPr="000D17B1">
              <w:rPr>
                <w:rStyle w:val="normaltextrun"/>
                <w:rFonts w:ascii="Arial" w:hAnsi="Arial" w:cs="Arial"/>
                <w:color w:val="000000"/>
                <w:sz w:val="20"/>
                <w:szCs w:val="20"/>
                <w:bdr w:val="none" w:sz="0" w:space="0" w:color="auto" w:frame="1"/>
              </w:rPr>
              <w:t>:  Cllr Collins</w:t>
            </w:r>
          </w:p>
          <w:p w14:paraId="22CA71AC" w14:textId="77777777" w:rsidR="00911DD8" w:rsidRPr="000D17B1" w:rsidRDefault="00911DD8"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Seconded</w:t>
            </w:r>
            <w:r w:rsidRPr="000D17B1">
              <w:rPr>
                <w:rStyle w:val="normaltextrun"/>
                <w:rFonts w:ascii="Arial" w:hAnsi="Arial" w:cs="Arial"/>
                <w:color w:val="000000"/>
                <w:sz w:val="20"/>
                <w:szCs w:val="20"/>
                <w:bdr w:val="none" w:sz="0" w:space="0" w:color="auto" w:frame="1"/>
              </w:rPr>
              <w:t xml:space="preserve">:  Cllr </w:t>
            </w:r>
            <w:r w:rsidR="00E015D8" w:rsidRPr="000D17B1">
              <w:rPr>
                <w:rStyle w:val="normaltextrun"/>
                <w:rFonts w:ascii="Arial" w:hAnsi="Arial" w:cs="Arial"/>
                <w:color w:val="000000"/>
                <w:sz w:val="20"/>
                <w:szCs w:val="20"/>
                <w:bdr w:val="none" w:sz="0" w:space="0" w:color="auto" w:frame="1"/>
              </w:rPr>
              <w:t>Otter</w:t>
            </w:r>
          </w:p>
          <w:p w14:paraId="69889014" w14:textId="77777777" w:rsidR="00E015D8" w:rsidRPr="000D17B1" w:rsidRDefault="00E015D8" w:rsidP="006C45DF">
            <w:pPr>
              <w:rPr>
                <w:rStyle w:val="normaltextrun"/>
                <w:rFonts w:ascii="Arial" w:hAnsi="Arial" w:cs="Arial"/>
                <w:color w:val="000000"/>
                <w:sz w:val="20"/>
                <w:szCs w:val="20"/>
                <w:bdr w:val="none" w:sz="0" w:space="0" w:color="auto" w:frame="1"/>
              </w:rPr>
            </w:pPr>
            <w:r w:rsidRPr="000D17B1">
              <w:rPr>
                <w:rStyle w:val="normaltextrun"/>
                <w:rFonts w:ascii="Arial" w:hAnsi="Arial" w:cs="Arial"/>
                <w:b/>
                <w:bCs/>
                <w:color w:val="000000"/>
                <w:sz w:val="20"/>
                <w:szCs w:val="20"/>
                <w:bdr w:val="none" w:sz="0" w:space="0" w:color="auto" w:frame="1"/>
              </w:rPr>
              <w:t>Vote</w:t>
            </w:r>
            <w:r w:rsidRPr="000D17B1">
              <w:rPr>
                <w:rStyle w:val="normaltextrun"/>
                <w:rFonts w:ascii="Arial" w:hAnsi="Arial" w:cs="Arial"/>
                <w:color w:val="000000"/>
                <w:sz w:val="20"/>
                <w:szCs w:val="20"/>
                <w:bdr w:val="none" w:sz="0" w:space="0" w:color="auto" w:frame="1"/>
              </w:rPr>
              <w:t>:  All in favour</w:t>
            </w:r>
          </w:p>
          <w:p w14:paraId="564B04F8" w14:textId="77777777" w:rsidR="001025F9" w:rsidRDefault="001025F9" w:rsidP="006C45DF">
            <w:pPr>
              <w:rPr>
                <w:rStyle w:val="normaltextrun"/>
                <w:rFonts w:ascii="Arial" w:hAnsi="Arial" w:cs="Arial"/>
                <w:color w:val="000000"/>
                <w:sz w:val="20"/>
                <w:szCs w:val="20"/>
                <w:bdr w:val="none" w:sz="0" w:space="0" w:color="auto" w:frame="1"/>
              </w:rPr>
            </w:pPr>
          </w:p>
          <w:p w14:paraId="3D392FA6" w14:textId="02831BB3" w:rsidR="00263DC6" w:rsidRPr="00263DC6" w:rsidRDefault="00263DC6" w:rsidP="00263DC6">
            <w:pPr>
              <w:rPr>
                <w:rFonts w:ascii="Arial" w:hAnsi="Arial" w:cs="Arial"/>
                <w:b/>
                <w:bCs/>
                <w:color w:val="1C1E21"/>
                <w:sz w:val="20"/>
                <w:szCs w:val="20"/>
              </w:rPr>
            </w:pPr>
            <w:r w:rsidRPr="000D17B1">
              <w:rPr>
                <w:rStyle w:val="3l3x"/>
                <w:rFonts w:ascii="Arial" w:eastAsiaTheme="majorEastAsia" w:hAnsi="Arial" w:cs="Arial"/>
                <w:b/>
                <w:bCs/>
                <w:color w:val="1C1E21"/>
                <w:sz w:val="20"/>
                <w:szCs w:val="20"/>
              </w:rPr>
              <w:t>Date of</w:t>
            </w:r>
            <w:r>
              <w:rPr>
                <w:rStyle w:val="3l3x"/>
                <w:rFonts w:ascii="Arial" w:eastAsiaTheme="majorEastAsia" w:hAnsi="Arial" w:cs="Arial"/>
                <w:b/>
                <w:bCs/>
                <w:color w:val="1C1E21"/>
                <w:sz w:val="20"/>
                <w:szCs w:val="20"/>
              </w:rPr>
              <w:t xml:space="preserve"> First</w:t>
            </w:r>
            <w:r w:rsidRPr="000D17B1">
              <w:rPr>
                <w:rStyle w:val="3l3x"/>
                <w:rFonts w:ascii="Arial" w:eastAsiaTheme="majorEastAsia" w:hAnsi="Arial" w:cs="Arial"/>
                <w:b/>
                <w:bCs/>
                <w:color w:val="1C1E21"/>
                <w:sz w:val="20"/>
                <w:szCs w:val="20"/>
              </w:rPr>
              <w:t xml:space="preserve"> Staffing Committee meeting: </w:t>
            </w:r>
            <w:r w:rsidRPr="000D17B1">
              <w:rPr>
                <w:rFonts w:ascii="Arial" w:hAnsi="Arial" w:cs="Arial"/>
                <w:b/>
                <w:bCs/>
                <w:color w:val="FF0000"/>
                <w:sz w:val="20"/>
                <w:szCs w:val="20"/>
              </w:rPr>
              <w:t xml:space="preserve"> </w:t>
            </w:r>
            <w:r w:rsidRPr="000D17B1">
              <w:rPr>
                <w:rFonts w:ascii="Arial" w:hAnsi="Arial" w:cs="Arial"/>
                <w:sz w:val="20"/>
                <w:szCs w:val="20"/>
              </w:rPr>
              <w:t>Monday 14</w:t>
            </w:r>
            <w:r w:rsidRPr="000D17B1">
              <w:rPr>
                <w:rFonts w:ascii="Arial" w:hAnsi="Arial" w:cs="Arial"/>
                <w:sz w:val="20"/>
                <w:szCs w:val="20"/>
                <w:vertAlign w:val="superscript"/>
              </w:rPr>
              <w:t>th</w:t>
            </w:r>
            <w:r w:rsidRPr="000D17B1">
              <w:rPr>
                <w:rFonts w:ascii="Arial" w:hAnsi="Arial" w:cs="Arial"/>
                <w:sz w:val="20"/>
                <w:szCs w:val="20"/>
              </w:rPr>
              <w:t xml:space="preserve"> July 2025</w:t>
            </w:r>
            <w:r>
              <w:rPr>
                <w:rFonts w:ascii="Arial" w:hAnsi="Arial" w:cs="Arial"/>
                <w:sz w:val="20"/>
                <w:szCs w:val="20"/>
              </w:rPr>
              <w:t xml:space="preserve"> at Caldy Valley Neighbourhood Centre</w:t>
            </w:r>
            <w:r w:rsidR="007D66A2">
              <w:rPr>
                <w:rFonts w:ascii="Arial" w:hAnsi="Arial" w:cs="Arial"/>
                <w:sz w:val="20"/>
                <w:szCs w:val="20"/>
              </w:rPr>
              <w:t xml:space="preserve"> at 7pm</w:t>
            </w:r>
          </w:p>
          <w:p w14:paraId="604D66D2" w14:textId="77777777" w:rsidR="00263DC6" w:rsidRPr="000D17B1" w:rsidRDefault="00263DC6" w:rsidP="006C45DF">
            <w:pPr>
              <w:rPr>
                <w:rStyle w:val="normaltextrun"/>
                <w:rFonts w:ascii="Arial" w:hAnsi="Arial" w:cs="Arial"/>
                <w:color w:val="000000"/>
                <w:sz w:val="20"/>
                <w:szCs w:val="20"/>
                <w:bdr w:val="none" w:sz="0" w:space="0" w:color="auto" w:frame="1"/>
              </w:rPr>
            </w:pPr>
          </w:p>
          <w:p w14:paraId="08BB40FE" w14:textId="3749311A" w:rsidR="00E07BDF" w:rsidRPr="000D17B1" w:rsidRDefault="00E07BDF" w:rsidP="006C45DF">
            <w:pPr>
              <w:rPr>
                <w:rStyle w:val="normaltextrun"/>
                <w:rFonts w:ascii="Arial" w:hAnsi="Arial" w:cs="Arial"/>
                <w:color w:val="000000"/>
                <w:sz w:val="20"/>
                <w:szCs w:val="20"/>
                <w:bdr w:val="none" w:sz="0" w:space="0" w:color="auto" w:frame="1"/>
              </w:rPr>
            </w:pPr>
          </w:p>
        </w:tc>
      </w:tr>
      <w:tr w:rsidR="00D0198E" w:rsidRPr="000D17B1" w14:paraId="6E202CA6" w14:textId="77777777" w:rsidTr="000D17B1">
        <w:tc>
          <w:tcPr>
            <w:tcW w:w="1165" w:type="dxa"/>
          </w:tcPr>
          <w:p w14:paraId="3723569E" w14:textId="5C843DE1" w:rsidR="00D0198E" w:rsidRPr="000D17B1" w:rsidRDefault="00D0198E" w:rsidP="00D0198E">
            <w:pPr>
              <w:rPr>
                <w:rFonts w:ascii="Arial" w:hAnsi="Arial" w:cs="Arial"/>
                <w:sz w:val="20"/>
                <w:szCs w:val="20"/>
              </w:rPr>
            </w:pPr>
            <w:r w:rsidRPr="000D17B1">
              <w:rPr>
                <w:rFonts w:ascii="Arial" w:hAnsi="Arial" w:cs="Arial"/>
                <w:sz w:val="20"/>
                <w:szCs w:val="20"/>
              </w:rPr>
              <w:t>30.06.0</w:t>
            </w:r>
            <w:r>
              <w:rPr>
                <w:rFonts w:ascii="Arial" w:hAnsi="Arial" w:cs="Arial"/>
                <w:sz w:val="20"/>
                <w:szCs w:val="20"/>
              </w:rPr>
              <w:t>4</w:t>
            </w:r>
          </w:p>
        </w:tc>
        <w:tc>
          <w:tcPr>
            <w:tcW w:w="9036" w:type="dxa"/>
          </w:tcPr>
          <w:p w14:paraId="50D380B3" w14:textId="64E5B75C" w:rsidR="00D0198E" w:rsidRPr="00F37CCC" w:rsidRDefault="00D0198E" w:rsidP="00D0198E">
            <w:pPr>
              <w:rPr>
                <w:rFonts w:ascii="Arial" w:hAnsi="Arial" w:cs="Arial"/>
                <w:b/>
                <w:bCs/>
                <w:color w:val="1C1E21"/>
                <w:sz w:val="20"/>
                <w:szCs w:val="20"/>
              </w:rPr>
            </w:pPr>
            <w:r w:rsidRPr="000D17B1">
              <w:rPr>
                <w:rStyle w:val="3l3x"/>
                <w:rFonts w:ascii="Arial" w:eastAsiaTheme="majorEastAsia" w:hAnsi="Arial" w:cs="Arial"/>
                <w:b/>
                <w:bCs/>
                <w:color w:val="1C1E21"/>
                <w:sz w:val="20"/>
                <w:szCs w:val="20"/>
              </w:rPr>
              <w:t xml:space="preserve">Date of </w:t>
            </w:r>
            <w:r>
              <w:rPr>
                <w:rStyle w:val="3l3x"/>
                <w:rFonts w:ascii="Arial" w:eastAsiaTheme="majorEastAsia" w:hAnsi="Arial" w:cs="Arial"/>
                <w:b/>
                <w:bCs/>
                <w:color w:val="1C1E21"/>
                <w:sz w:val="20"/>
                <w:szCs w:val="20"/>
              </w:rPr>
              <w:t>next</w:t>
            </w:r>
            <w:r w:rsidRPr="000D17B1">
              <w:rPr>
                <w:rStyle w:val="3l3x"/>
                <w:rFonts w:ascii="Arial" w:eastAsiaTheme="majorEastAsia" w:hAnsi="Arial" w:cs="Arial"/>
                <w:b/>
                <w:bCs/>
                <w:color w:val="1C1E21"/>
                <w:sz w:val="20"/>
                <w:szCs w:val="20"/>
              </w:rPr>
              <w:t xml:space="preserve"> meeting: </w:t>
            </w:r>
            <w:r w:rsidRPr="000D17B1">
              <w:rPr>
                <w:rFonts w:ascii="Arial" w:hAnsi="Arial" w:cs="Arial"/>
                <w:b/>
                <w:bCs/>
                <w:color w:val="FF0000"/>
                <w:sz w:val="20"/>
                <w:szCs w:val="20"/>
              </w:rPr>
              <w:t xml:space="preserve"> </w:t>
            </w:r>
            <w:r w:rsidRPr="000D17B1">
              <w:rPr>
                <w:rFonts w:ascii="Arial" w:hAnsi="Arial" w:cs="Arial"/>
                <w:sz w:val="20"/>
                <w:szCs w:val="20"/>
              </w:rPr>
              <w:t xml:space="preserve">Monday </w:t>
            </w:r>
            <w:r w:rsidR="00F37CCC">
              <w:rPr>
                <w:rFonts w:ascii="Arial" w:hAnsi="Arial" w:cs="Arial"/>
                <w:sz w:val="20"/>
                <w:szCs w:val="20"/>
              </w:rPr>
              <w:t>21</w:t>
            </w:r>
            <w:r w:rsidR="00F37CCC">
              <w:rPr>
                <w:rFonts w:ascii="Arial" w:hAnsi="Arial" w:cs="Arial"/>
                <w:sz w:val="20"/>
                <w:szCs w:val="20"/>
                <w:vertAlign w:val="superscript"/>
              </w:rPr>
              <w:t>st</w:t>
            </w:r>
            <w:r w:rsidRPr="000D17B1">
              <w:rPr>
                <w:rFonts w:ascii="Arial" w:hAnsi="Arial" w:cs="Arial"/>
                <w:sz w:val="20"/>
                <w:szCs w:val="20"/>
              </w:rPr>
              <w:t xml:space="preserve"> July 2025</w:t>
            </w:r>
          </w:p>
          <w:p w14:paraId="5CFD3110" w14:textId="77777777" w:rsidR="00D0198E" w:rsidRPr="000D17B1" w:rsidRDefault="00D0198E" w:rsidP="00D0198E">
            <w:pPr>
              <w:rPr>
                <w:rStyle w:val="3l3x"/>
                <w:rFonts w:ascii="Arial" w:eastAsiaTheme="majorEastAsia" w:hAnsi="Arial" w:cs="Arial"/>
                <w:color w:val="1C1E21"/>
                <w:sz w:val="20"/>
                <w:szCs w:val="20"/>
              </w:rPr>
            </w:pPr>
            <w:r w:rsidRPr="000D17B1">
              <w:rPr>
                <w:rStyle w:val="3l3x"/>
                <w:rFonts w:ascii="Arial" w:eastAsiaTheme="majorEastAsia" w:hAnsi="Arial" w:cs="Arial"/>
                <w:color w:val="1C1E21"/>
                <w:sz w:val="20"/>
                <w:szCs w:val="20"/>
              </w:rPr>
              <w:tab/>
            </w:r>
          </w:p>
          <w:p w14:paraId="61BEC1DD" w14:textId="78500B13" w:rsidR="00D0198E" w:rsidRPr="000D17B1" w:rsidRDefault="00D0198E" w:rsidP="00D0198E">
            <w:pPr>
              <w:rPr>
                <w:rStyle w:val="normaltextrun"/>
                <w:rFonts w:ascii="Arial" w:hAnsi="Arial" w:cs="Arial"/>
                <w:b/>
                <w:bCs/>
                <w:color w:val="000000"/>
                <w:sz w:val="20"/>
                <w:szCs w:val="20"/>
                <w:bdr w:val="none" w:sz="0" w:space="0" w:color="auto" w:frame="1"/>
              </w:rPr>
            </w:pPr>
            <w:r w:rsidRPr="000D17B1">
              <w:rPr>
                <w:rStyle w:val="3l3x"/>
                <w:rFonts w:ascii="Arial" w:eastAsiaTheme="majorEastAsia" w:hAnsi="Arial" w:cs="Arial"/>
                <w:color w:val="1C1E21"/>
                <w:sz w:val="20"/>
                <w:szCs w:val="20"/>
              </w:rPr>
              <w:t>*All meetings start at 7pm at Caldy Valley Neighbourhood Centre, Caldy Valley Road, Great Boughton.</w:t>
            </w:r>
          </w:p>
        </w:tc>
      </w:tr>
    </w:tbl>
    <w:p w14:paraId="4A8CCCCC" w14:textId="77777777" w:rsidR="00B247B6" w:rsidRPr="000D17B1" w:rsidRDefault="00B247B6" w:rsidP="00B247B6">
      <w:pPr>
        <w:rPr>
          <w:rFonts w:ascii="Arial" w:hAnsi="Arial" w:cs="Arial"/>
          <w:b/>
          <w:bCs/>
          <w:iCs/>
          <w:sz w:val="20"/>
          <w:szCs w:val="20"/>
        </w:rPr>
      </w:pPr>
    </w:p>
    <w:p w14:paraId="169994EA" w14:textId="77777777" w:rsidR="00B247B6" w:rsidRPr="000D17B1" w:rsidRDefault="00B247B6" w:rsidP="00B247B6">
      <w:pPr>
        <w:rPr>
          <w:rFonts w:ascii="Arial" w:hAnsi="Arial" w:cs="Arial"/>
          <w:b/>
          <w:bCs/>
          <w:iCs/>
          <w:sz w:val="20"/>
          <w:szCs w:val="20"/>
        </w:rPr>
      </w:pPr>
    </w:p>
    <w:p w14:paraId="6320F142" w14:textId="77777777" w:rsidR="00825F9A" w:rsidRDefault="00825F9A" w:rsidP="00825F9A">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01D460B3" w14:textId="77777777" w:rsidR="00825F9A" w:rsidRDefault="00825F9A" w:rsidP="00825F9A">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 </w:t>
      </w:r>
      <w:r>
        <w:rPr>
          <w:rStyle w:val="eop"/>
          <w:rFonts w:ascii="Lato" w:hAnsi="Lato" w:cs="Segoe UI"/>
          <w:sz w:val="22"/>
          <w:szCs w:val="22"/>
        </w:rPr>
        <w:t> </w:t>
      </w:r>
    </w:p>
    <w:p w14:paraId="4B8E5FD6" w14:textId="77777777" w:rsidR="00825F9A" w:rsidRDefault="00825F9A" w:rsidP="00825F9A">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Members of the public are asked to leave the meeting at this point.</w:t>
      </w:r>
      <w:r>
        <w:rPr>
          <w:rStyle w:val="eop"/>
          <w:rFonts w:ascii="Lato" w:hAnsi="Lato" w:cs="Segoe UI"/>
          <w:sz w:val="22"/>
          <w:szCs w:val="22"/>
        </w:rPr>
        <w:t> </w:t>
      </w:r>
    </w:p>
    <w:p w14:paraId="2FFF600C" w14:textId="77777777" w:rsidR="00825F9A" w:rsidRDefault="00825F9A" w:rsidP="00825F9A">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Part Two items are confidential and are defined by the Information Commissioner’s Office as containing personal information, information obtained in confidence and/or sensitive commercial interests </w:t>
      </w:r>
      <w:r>
        <w:rPr>
          <w:rStyle w:val="eop"/>
          <w:rFonts w:ascii="Lato" w:hAnsi="Lato" w:cs="Segoe UI"/>
          <w:sz w:val="22"/>
          <w:szCs w:val="22"/>
        </w:rPr>
        <w:t> </w:t>
      </w:r>
    </w:p>
    <w:p w14:paraId="6D0D5400" w14:textId="61D0CB8A" w:rsidR="00356D1B" w:rsidRDefault="00356D1B">
      <w:pPr>
        <w:spacing w:after="160" w:line="259" w:lineRule="auto"/>
        <w:rPr>
          <w:rFonts w:ascii="Arial" w:hAnsi="Arial" w:cs="Arial"/>
          <w:i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9036"/>
      </w:tblGrid>
      <w:tr w:rsidR="00C00CF6" w:rsidRPr="000D17B1" w14:paraId="0BA4F35D" w14:textId="77777777" w:rsidTr="001763B3">
        <w:tc>
          <w:tcPr>
            <w:tcW w:w="1165" w:type="dxa"/>
          </w:tcPr>
          <w:p w14:paraId="0321C3C2" w14:textId="7CF87228" w:rsidR="00C00CF6" w:rsidRPr="000D17B1" w:rsidRDefault="00C00CF6" w:rsidP="00C00CF6">
            <w:pPr>
              <w:rPr>
                <w:rFonts w:ascii="Arial" w:hAnsi="Arial" w:cs="Arial"/>
                <w:sz w:val="20"/>
                <w:szCs w:val="20"/>
              </w:rPr>
            </w:pPr>
            <w:r w:rsidRPr="000D17B1">
              <w:rPr>
                <w:rFonts w:ascii="Arial" w:hAnsi="Arial" w:cs="Arial"/>
                <w:sz w:val="20"/>
                <w:szCs w:val="20"/>
              </w:rPr>
              <w:t>30.06.01</w:t>
            </w:r>
          </w:p>
        </w:tc>
        <w:tc>
          <w:tcPr>
            <w:tcW w:w="9036" w:type="dxa"/>
          </w:tcPr>
          <w:p w14:paraId="62406AFB" w14:textId="77777777" w:rsidR="00C00CF6" w:rsidRPr="000D17B1" w:rsidRDefault="00C00CF6" w:rsidP="00C00CF6">
            <w:pPr>
              <w:rPr>
                <w:rFonts w:ascii="Arial" w:hAnsi="Arial" w:cs="Arial"/>
                <w:sz w:val="20"/>
                <w:szCs w:val="20"/>
              </w:rPr>
            </w:pPr>
            <w:r w:rsidRPr="000D17B1">
              <w:rPr>
                <w:rFonts w:ascii="Arial" w:hAnsi="Arial" w:cs="Arial"/>
                <w:b/>
                <w:bCs/>
                <w:sz w:val="20"/>
                <w:szCs w:val="20"/>
              </w:rPr>
              <w:t xml:space="preserve">Present: </w:t>
            </w:r>
            <w:r w:rsidRPr="000D17B1">
              <w:rPr>
                <w:rFonts w:ascii="Arial" w:hAnsi="Arial" w:cs="Arial"/>
                <w:sz w:val="20"/>
                <w:szCs w:val="20"/>
              </w:rPr>
              <w:t xml:space="preserve"> </w:t>
            </w:r>
            <w:r w:rsidRPr="000D17B1">
              <w:rPr>
                <w:rFonts w:ascii="Arial" w:hAnsi="Arial" w:cs="Arial"/>
                <w:bCs/>
                <w:iCs/>
                <w:sz w:val="20"/>
                <w:szCs w:val="20"/>
              </w:rPr>
              <w:t>Cllr Amanda Miller</w:t>
            </w:r>
            <w:r w:rsidRPr="000D17B1">
              <w:rPr>
                <w:rFonts w:ascii="Arial" w:hAnsi="Arial" w:cs="Arial"/>
                <w:sz w:val="20"/>
                <w:szCs w:val="20"/>
              </w:rPr>
              <w:t xml:space="preserve"> (Chair), Cllr Peter Bulmer (Vice Chair), Cllr Steve Collings, Cllr Julie Felgate, Cllr Krissie Myler, Cllr Sam Otter, Cllr Sian Wilkes and Cllr Amy Wainscott</w:t>
            </w:r>
          </w:p>
          <w:p w14:paraId="5C55022A" w14:textId="77777777" w:rsidR="00C00CF6" w:rsidRDefault="00C00CF6" w:rsidP="00C00CF6">
            <w:pPr>
              <w:rPr>
                <w:rFonts w:ascii="Arial" w:hAnsi="Arial" w:cs="Arial"/>
                <w:bCs/>
                <w:sz w:val="20"/>
                <w:szCs w:val="20"/>
              </w:rPr>
            </w:pPr>
            <w:r w:rsidRPr="000D17B1">
              <w:rPr>
                <w:rFonts w:ascii="Arial" w:hAnsi="Arial" w:cs="Arial"/>
                <w:b/>
                <w:iCs/>
                <w:sz w:val="20"/>
                <w:szCs w:val="20"/>
              </w:rPr>
              <w:t xml:space="preserve">Apologies: </w:t>
            </w:r>
            <w:r w:rsidRPr="000D17B1">
              <w:rPr>
                <w:rFonts w:ascii="Arial" w:hAnsi="Arial" w:cs="Arial"/>
                <w:bCs/>
                <w:iCs/>
                <w:sz w:val="20"/>
                <w:szCs w:val="20"/>
              </w:rPr>
              <w:t>Cllr Rob Herd, Cllr Martin Whiteley, Cllr James Reeves, Cllr David Flood, Cllr Jeanette McCar</w:t>
            </w:r>
            <w:r>
              <w:rPr>
                <w:rFonts w:ascii="Arial" w:hAnsi="Arial" w:cs="Arial"/>
                <w:bCs/>
                <w:iCs/>
                <w:sz w:val="20"/>
                <w:szCs w:val="20"/>
              </w:rPr>
              <w:t>t</w:t>
            </w:r>
            <w:r w:rsidRPr="000D17B1">
              <w:rPr>
                <w:rFonts w:ascii="Arial" w:hAnsi="Arial" w:cs="Arial"/>
                <w:bCs/>
                <w:iCs/>
                <w:sz w:val="20"/>
                <w:szCs w:val="20"/>
              </w:rPr>
              <w:t xml:space="preserve">en, Cllr John Salt, Cllr Keith Scargill </w:t>
            </w:r>
            <w:r>
              <w:rPr>
                <w:rFonts w:ascii="Arial" w:hAnsi="Arial" w:cs="Arial"/>
                <w:bCs/>
                <w:sz w:val="20"/>
                <w:szCs w:val="20"/>
              </w:rPr>
              <w:t>– All apologies noted and accepted</w:t>
            </w:r>
          </w:p>
          <w:p w14:paraId="4440DD13" w14:textId="77777777" w:rsidR="00C00CF6" w:rsidRPr="000D17B1" w:rsidRDefault="00C00CF6" w:rsidP="00C00CF6">
            <w:pPr>
              <w:rPr>
                <w:rStyle w:val="normaltextrun"/>
                <w:rFonts w:ascii="Arial" w:hAnsi="Arial" w:cs="Arial"/>
                <w:color w:val="000000"/>
                <w:sz w:val="20"/>
                <w:szCs w:val="20"/>
                <w:shd w:val="clear" w:color="auto" w:fill="FFFFFF"/>
              </w:rPr>
            </w:pPr>
            <w:r w:rsidRPr="000D17B1">
              <w:rPr>
                <w:rFonts w:ascii="Arial" w:hAnsi="Arial" w:cs="Arial"/>
                <w:b/>
                <w:iCs/>
                <w:sz w:val="20"/>
                <w:szCs w:val="20"/>
              </w:rPr>
              <w:t>In Attendance:</w:t>
            </w:r>
            <w:r w:rsidRPr="000D17B1">
              <w:rPr>
                <w:rStyle w:val="normaltextrun"/>
                <w:rFonts w:ascii="Arial" w:hAnsi="Arial" w:cs="Arial"/>
                <w:color w:val="000000"/>
                <w:sz w:val="20"/>
                <w:szCs w:val="20"/>
                <w:shd w:val="clear" w:color="auto" w:fill="FFFFFF"/>
              </w:rPr>
              <w:t xml:space="preserve"> Locum Clerk David Taylor</w:t>
            </w:r>
          </w:p>
          <w:p w14:paraId="415F9A08" w14:textId="77777777" w:rsidR="00C00CF6" w:rsidRPr="000D17B1" w:rsidRDefault="00C00CF6" w:rsidP="00C00CF6">
            <w:pPr>
              <w:rPr>
                <w:rFonts w:ascii="Arial" w:hAnsi="Arial" w:cs="Arial"/>
                <w:b/>
                <w:sz w:val="20"/>
                <w:szCs w:val="20"/>
              </w:rPr>
            </w:pPr>
          </w:p>
        </w:tc>
      </w:tr>
      <w:tr w:rsidR="00C00CF6" w:rsidRPr="000D17B1" w14:paraId="531AB3F0" w14:textId="77777777" w:rsidTr="001763B3">
        <w:tc>
          <w:tcPr>
            <w:tcW w:w="1165" w:type="dxa"/>
          </w:tcPr>
          <w:p w14:paraId="36E8C2A4" w14:textId="5C53B6A5" w:rsidR="00C00CF6" w:rsidRPr="000D17B1" w:rsidRDefault="00C00CF6" w:rsidP="00C00CF6">
            <w:pPr>
              <w:rPr>
                <w:rFonts w:ascii="Arial" w:hAnsi="Arial" w:cs="Arial"/>
                <w:sz w:val="20"/>
                <w:szCs w:val="20"/>
              </w:rPr>
            </w:pPr>
            <w:r w:rsidRPr="000D17B1">
              <w:rPr>
                <w:rFonts w:ascii="Arial" w:hAnsi="Arial" w:cs="Arial"/>
                <w:sz w:val="20"/>
                <w:szCs w:val="20"/>
              </w:rPr>
              <w:t>30.06.0</w:t>
            </w:r>
            <w:r w:rsidR="007A68F8">
              <w:rPr>
                <w:rFonts w:ascii="Arial" w:hAnsi="Arial" w:cs="Arial"/>
                <w:sz w:val="20"/>
                <w:szCs w:val="20"/>
              </w:rPr>
              <w:t>5</w:t>
            </w:r>
          </w:p>
        </w:tc>
        <w:tc>
          <w:tcPr>
            <w:tcW w:w="9036" w:type="dxa"/>
          </w:tcPr>
          <w:p w14:paraId="7B756E9D" w14:textId="77777777" w:rsidR="00C00CF6" w:rsidRPr="000D17B1" w:rsidRDefault="00C00CF6" w:rsidP="00C00CF6">
            <w:pPr>
              <w:rPr>
                <w:rFonts w:ascii="Arial" w:hAnsi="Arial" w:cs="Arial"/>
                <w:b/>
                <w:sz w:val="20"/>
                <w:szCs w:val="20"/>
              </w:rPr>
            </w:pPr>
            <w:r w:rsidRPr="000D17B1">
              <w:rPr>
                <w:rFonts w:ascii="Arial" w:hAnsi="Arial" w:cs="Arial"/>
                <w:b/>
                <w:sz w:val="20"/>
                <w:szCs w:val="20"/>
              </w:rPr>
              <w:t>Recruitment Pack</w:t>
            </w:r>
          </w:p>
          <w:p w14:paraId="632176A4" w14:textId="77777777" w:rsidR="00C00CF6" w:rsidRPr="000D17B1" w:rsidRDefault="00C00CF6" w:rsidP="00C00CF6">
            <w:pPr>
              <w:rPr>
                <w:rFonts w:ascii="Arial" w:hAnsi="Arial" w:cs="Arial"/>
                <w:b/>
                <w:sz w:val="20"/>
                <w:szCs w:val="20"/>
              </w:rPr>
            </w:pPr>
          </w:p>
          <w:p w14:paraId="15D16A4A" w14:textId="608EE7A0" w:rsidR="00C00CF6" w:rsidRPr="000D17B1" w:rsidRDefault="00C00CF6" w:rsidP="00C00CF6">
            <w:pPr>
              <w:rPr>
                <w:rFonts w:ascii="Arial" w:hAnsi="Arial" w:cs="Arial"/>
                <w:bCs/>
                <w:sz w:val="20"/>
                <w:szCs w:val="20"/>
              </w:rPr>
            </w:pPr>
            <w:r w:rsidRPr="000D17B1">
              <w:rPr>
                <w:rFonts w:ascii="Arial" w:hAnsi="Arial" w:cs="Arial"/>
                <w:bCs/>
                <w:sz w:val="20"/>
                <w:szCs w:val="20"/>
              </w:rPr>
              <w:t xml:space="preserve">The Recruitment Pack was considered and amendments </w:t>
            </w:r>
            <w:r w:rsidR="007A68F8" w:rsidRPr="000D17B1">
              <w:rPr>
                <w:rFonts w:ascii="Arial" w:hAnsi="Arial" w:cs="Arial"/>
                <w:bCs/>
                <w:sz w:val="20"/>
                <w:szCs w:val="20"/>
              </w:rPr>
              <w:t xml:space="preserve">suggested: </w:t>
            </w:r>
          </w:p>
          <w:p w14:paraId="1DE76443"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P1 para 2 – Precept to be updated</w:t>
            </w:r>
          </w:p>
          <w:p w14:paraId="50FE2DD7"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P1 para 4 – Sentence to include “Church”</w:t>
            </w:r>
          </w:p>
          <w:p w14:paraId="4231603B"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P3 - Para 3 to read “A hybrid role to be based at the Council Office, Vicars Cross Community Centre, Thackeray Drive, Chester CH3 5LP”</w:t>
            </w:r>
          </w:p>
          <w:p w14:paraId="7B458A14"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 xml:space="preserve">     - Further information to be obtained from the </w:t>
            </w:r>
            <w:r w:rsidRPr="000D17B1">
              <w:rPr>
                <w:rFonts w:ascii="Arial" w:hAnsi="Arial" w:cs="Arial"/>
                <w:bCs/>
                <w:sz w:val="20"/>
                <w:szCs w:val="20"/>
                <w:u w:val="single"/>
              </w:rPr>
              <w:t>Interim</w:t>
            </w:r>
            <w:r w:rsidRPr="000D17B1">
              <w:rPr>
                <w:rFonts w:ascii="Arial" w:hAnsi="Arial" w:cs="Arial"/>
                <w:bCs/>
                <w:sz w:val="20"/>
                <w:szCs w:val="20"/>
              </w:rPr>
              <w:t xml:space="preserve"> Clerk</w:t>
            </w:r>
          </w:p>
          <w:p w14:paraId="35CF0885"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P7 – Clarification about CV which cannot be accepted as part of the application but can be included as additional information in support of the application</w:t>
            </w:r>
          </w:p>
          <w:p w14:paraId="6286957B" w14:textId="77777777" w:rsidR="00C00CF6" w:rsidRPr="000D17B1" w:rsidRDefault="00C00CF6" w:rsidP="00C00CF6">
            <w:pPr>
              <w:rPr>
                <w:rFonts w:ascii="Arial" w:hAnsi="Arial" w:cs="Arial"/>
                <w:bCs/>
                <w:sz w:val="20"/>
                <w:szCs w:val="20"/>
              </w:rPr>
            </w:pPr>
          </w:p>
          <w:p w14:paraId="60216E3E" w14:textId="77777777" w:rsidR="00C00CF6" w:rsidRPr="000D17B1" w:rsidRDefault="00C00CF6" w:rsidP="00C00CF6">
            <w:pPr>
              <w:rPr>
                <w:rFonts w:ascii="Arial" w:hAnsi="Arial" w:cs="Arial"/>
                <w:bCs/>
                <w:sz w:val="20"/>
                <w:szCs w:val="20"/>
              </w:rPr>
            </w:pPr>
            <w:r w:rsidRPr="000D17B1">
              <w:rPr>
                <w:rFonts w:ascii="Arial" w:hAnsi="Arial" w:cs="Arial"/>
                <w:bCs/>
                <w:sz w:val="20"/>
                <w:szCs w:val="20"/>
              </w:rPr>
              <w:lastRenderedPageBreak/>
              <w:t>It was also felt that the documentation needed to be in electronic form and not a pdf – for ease of filling out the application form.  However, paper copies should be available for those candidates that needed it.</w:t>
            </w:r>
          </w:p>
          <w:p w14:paraId="7D8F2333" w14:textId="77777777" w:rsidR="00C00CF6" w:rsidRPr="000D17B1" w:rsidRDefault="00C00CF6" w:rsidP="00C00CF6">
            <w:pPr>
              <w:rPr>
                <w:rFonts w:ascii="Arial" w:hAnsi="Arial" w:cs="Arial"/>
                <w:bCs/>
                <w:sz w:val="20"/>
                <w:szCs w:val="20"/>
              </w:rPr>
            </w:pPr>
          </w:p>
          <w:p w14:paraId="77466432"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It was agreed that the document be approved subject to these amendments.</w:t>
            </w:r>
          </w:p>
          <w:p w14:paraId="627EB7FD" w14:textId="77777777" w:rsidR="00C00CF6" w:rsidRPr="000D17B1" w:rsidRDefault="00C00CF6" w:rsidP="00C00CF6">
            <w:pPr>
              <w:rPr>
                <w:rFonts w:ascii="Arial" w:hAnsi="Arial" w:cs="Arial"/>
                <w:bCs/>
                <w:sz w:val="20"/>
                <w:szCs w:val="20"/>
              </w:rPr>
            </w:pPr>
          </w:p>
          <w:p w14:paraId="32655F6B" w14:textId="77777777" w:rsidR="00C00CF6" w:rsidRPr="000D17B1" w:rsidRDefault="00C00CF6" w:rsidP="00C00CF6">
            <w:pPr>
              <w:rPr>
                <w:rFonts w:ascii="Arial" w:hAnsi="Arial" w:cs="Arial"/>
                <w:bCs/>
                <w:sz w:val="20"/>
                <w:szCs w:val="20"/>
              </w:rPr>
            </w:pPr>
            <w:r w:rsidRPr="000D17B1">
              <w:rPr>
                <w:rFonts w:ascii="Arial" w:hAnsi="Arial" w:cs="Arial"/>
                <w:b/>
                <w:sz w:val="20"/>
                <w:szCs w:val="20"/>
              </w:rPr>
              <w:t>Proposed</w:t>
            </w:r>
            <w:r w:rsidRPr="000D17B1">
              <w:rPr>
                <w:rFonts w:ascii="Arial" w:hAnsi="Arial" w:cs="Arial"/>
                <w:bCs/>
                <w:sz w:val="20"/>
                <w:szCs w:val="20"/>
              </w:rPr>
              <w:t>: Cllr Bulmer</w:t>
            </w:r>
          </w:p>
          <w:p w14:paraId="760A6508" w14:textId="77777777" w:rsidR="00C00CF6" w:rsidRPr="000D17B1" w:rsidRDefault="00C00CF6" w:rsidP="00C00CF6">
            <w:pPr>
              <w:rPr>
                <w:rFonts w:ascii="Arial" w:hAnsi="Arial" w:cs="Arial"/>
                <w:bCs/>
                <w:sz w:val="20"/>
                <w:szCs w:val="20"/>
              </w:rPr>
            </w:pPr>
            <w:r w:rsidRPr="000D17B1">
              <w:rPr>
                <w:rFonts w:ascii="Arial" w:hAnsi="Arial" w:cs="Arial"/>
                <w:b/>
                <w:sz w:val="20"/>
                <w:szCs w:val="20"/>
              </w:rPr>
              <w:t>Seconded</w:t>
            </w:r>
            <w:r w:rsidRPr="000D17B1">
              <w:rPr>
                <w:rFonts w:ascii="Arial" w:hAnsi="Arial" w:cs="Arial"/>
                <w:bCs/>
                <w:sz w:val="20"/>
                <w:szCs w:val="20"/>
              </w:rPr>
              <w:t>:  Cllr Wainscott</w:t>
            </w:r>
          </w:p>
          <w:p w14:paraId="07D2E9F5" w14:textId="77777777" w:rsidR="00C00CF6" w:rsidRPr="000D17B1" w:rsidRDefault="00C00CF6" w:rsidP="00C00CF6">
            <w:pPr>
              <w:rPr>
                <w:rFonts w:ascii="Arial" w:hAnsi="Arial" w:cs="Arial"/>
                <w:bCs/>
                <w:sz w:val="20"/>
                <w:szCs w:val="20"/>
              </w:rPr>
            </w:pPr>
            <w:r w:rsidRPr="000D17B1">
              <w:rPr>
                <w:rFonts w:ascii="Arial" w:hAnsi="Arial" w:cs="Arial"/>
                <w:b/>
                <w:sz w:val="20"/>
                <w:szCs w:val="20"/>
              </w:rPr>
              <w:t>Voted:</w:t>
            </w:r>
            <w:r w:rsidRPr="000D17B1">
              <w:rPr>
                <w:rFonts w:ascii="Arial" w:hAnsi="Arial" w:cs="Arial"/>
                <w:bCs/>
                <w:sz w:val="20"/>
                <w:szCs w:val="20"/>
              </w:rPr>
              <w:t xml:space="preserve">  All in favour</w:t>
            </w:r>
          </w:p>
          <w:p w14:paraId="41660DD5" w14:textId="77777777" w:rsidR="00C00CF6" w:rsidRPr="000D17B1" w:rsidRDefault="00C00CF6" w:rsidP="00C00CF6">
            <w:pPr>
              <w:rPr>
                <w:rFonts w:ascii="Arial" w:hAnsi="Arial" w:cs="Arial"/>
                <w:bCs/>
                <w:sz w:val="20"/>
                <w:szCs w:val="20"/>
              </w:rPr>
            </w:pPr>
          </w:p>
          <w:p w14:paraId="032D7634" w14:textId="77777777" w:rsidR="00C00CF6" w:rsidRPr="000D17B1" w:rsidRDefault="00C00CF6" w:rsidP="00C00CF6">
            <w:pPr>
              <w:rPr>
                <w:rFonts w:ascii="Arial" w:hAnsi="Arial" w:cs="Arial"/>
                <w:bCs/>
                <w:sz w:val="20"/>
                <w:szCs w:val="20"/>
              </w:rPr>
            </w:pPr>
            <w:r w:rsidRPr="000D17B1">
              <w:rPr>
                <w:rFonts w:ascii="Arial" w:hAnsi="Arial" w:cs="Arial"/>
                <w:b/>
                <w:sz w:val="20"/>
                <w:szCs w:val="20"/>
              </w:rPr>
              <w:t>Vacancy</w:t>
            </w:r>
          </w:p>
          <w:p w14:paraId="021C69DC" w14:textId="77777777" w:rsidR="00C00CF6" w:rsidRPr="000D17B1" w:rsidRDefault="00C00CF6" w:rsidP="00C00CF6">
            <w:pPr>
              <w:rPr>
                <w:rFonts w:ascii="Arial" w:hAnsi="Arial" w:cs="Arial"/>
                <w:bCs/>
                <w:sz w:val="20"/>
                <w:szCs w:val="20"/>
              </w:rPr>
            </w:pPr>
          </w:p>
          <w:p w14:paraId="1715BC8C" w14:textId="7D55D30F" w:rsidR="00C00CF6" w:rsidRPr="000D17B1" w:rsidRDefault="00C00CF6" w:rsidP="00C00CF6">
            <w:pPr>
              <w:rPr>
                <w:rFonts w:ascii="Arial" w:hAnsi="Arial" w:cs="Arial"/>
                <w:bCs/>
                <w:sz w:val="20"/>
                <w:szCs w:val="20"/>
              </w:rPr>
            </w:pPr>
            <w:r w:rsidRPr="000D17B1">
              <w:rPr>
                <w:rFonts w:ascii="Arial" w:hAnsi="Arial" w:cs="Arial"/>
                <w:bCs/>
                <w:sz w:val="20"/>
                <w:szCs w:val="20"/>
              </w:rPr>
              <w:t xml:space="preserve">The Vacancy document was considered and amendments </w:t>
            </w:r>
            <w:r w:rsidR="00263DC6" w:rsidRPr="000D17B1">
              <w:rPr>
                <w:rFonts w:ascii="Arial" w:hAnsi="Arial" w:cs="Arial"/>
                <w:bCs/>
                <w:sz w:val="20"/>
                <w:szCs w:val="20"/>
              </w:rPr>
              <w:t xml:space="preserve">suggested: </w:t>
            </w:r>
          </w:p>
          <w:p w14:paraId="37EF03FF"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Para 3 to read “A hybrid role to be based at the Council Office, Vicars Cross Community Centre, Thackeray Drive, Chester CH3 5LP”</w:t>
            </w:r>
          </w:p>
          <w:p w14:paraId="6779283E"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 xml:space="preserve">Further information to be obtained from the </w:t>
            </w:r>
            <w:r w:rsidRPr="000D17B1">
              <w:rPr>
                <w:rFonts w:ascii="Arial" w:hAnsi="Arial" w:cs="Arial"/>
                <w:bCs/>
                <w:sz w:val="20"/>
                <w:szCs w:val="20"/>
                <w:u w:val="single"/>
              </w:rPr>
              <w:t>Interim</w:t>
            </w:r>
            <w:r w:rsidRPr="000D17B1">
              <w:rPr>
                <w:rFonts w:ascii="Arial" w:hAnsi="Arial" w:cs="Arial"/>
                <w:bCs/>
                <w:sz w:val="20"/>
                <w:szCs w:val="20"/>
              </w:rPr>
              <w:t xml:space="preserve"> Clerk</w:t>
            </w:r>
          </w:p>
          <w:p w14:paraId="2E09BBA6" w14:textId="77777777" w:rsidR="00C00CF6" w:rsidRPr="000D17B1" w:rsidRDefault="00C00CF6" w:rsidP="00C00CF6">
            <w:pPr>
              <w:rPr>
                <w:rFonts w:ascii="Arial" w:hAnsi="Arial" w:cs="Arial"/>
                <w:bCs/>
                <w:sz w:val="20"/>
                <w:szCs w:val="20"/>
              </w:rPr>
            </w:pPr>
          </w:p>
          <w:p w14:paraId="4670A313"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Cllr Wainscott queried the phraseology of “the payment for this is reflected in the salary offered” but was reassured that this wording was now quite normal.</w:t>
            </w:r>
          </w:p>
          <w:p w14:paraId="6A2CEC96" w14:textId="77777777" w:rsidR="00C00CF6" w:rsidRPr="000D17B1" w:rsidRDefault="00C00CF6" w:rsidP="00C00CF6">
            <w:pPr>
              <w:rPr>
                <w:rFonts w:ascii="Arial" w:hAnsi="Arial" w:cs="Arial"/>
                <w:bCs/>
                <w:sz w:val="20"/>
                <w:szCs w:val="20"/>
              </w:rPr>
            </w:pPr>
          </w:p>
          <w:p w14:paraId="587D2AC8" w14:textId="77777777" w:rsidR="00C00CF6" w:rsidRPr="000D17B1" w:rsidRDefault="00C00CF6" w:rsidP="00C00CF6">
            <w:pPr>
              <w:rPr>
                <w:rFonts w:ascii="Arial" w:hAnsi="Arial" w:cs="Arial"/>
                <w:bCs/>
                <w:sz w:val="20"/>
                <w:szCs w:val="20"/>
              </w:rPr>
            </w:pPr>
            <w:r w:rsidRPr="000D17B1">
              <w:rPr>
                <w:rFonts w:ascii="Arial" w:hAnsi="Arial" w:cs="Arial"/>
                <w:bCs/>
                <w:sz w:val="20"/>
                <w:szCs w:val="20"/>
              </w:rPr>
              <w:t>Councillors then discussed what knowledge of Great Boughton a candidate would be expected to demonstrate at interview.</w:t>
            </w:r>
          </w:p>
          <w:p w14:paraId="54DF10E6" w14:textId="77777777" w:rsidR="00C00CF6" w:rsidRPr="000D17B1" w:rsidRDefault="00C00CF6" w:rsidP="00C00CF6">
            <w:pPr>
              <w:rPr>
                <w:rFonts w:ascii="Arial" w:hAnsi="Arial" w:cs="Arial"/>
                <w:bCs/>
                <w:sz w:val="20"/>
                <w:szCs w:val="20"/>
              </w:rPr>
            </w:pPr>
          </w:p>
          <w:p w14:paraId="0C982405" w14:textId="77777777" w:rsidR="00C00CF6" w:rsidRPr="000D17B1" w:rsidRDefault="00C00CF6" w:rsidP="00C00CF6">
            <w:pPr>
              <w:rPr>
                <w:rFonts w:ascii="Arial" w:hAnsi="Arial" w:cs="Arial"/>
                <w:bCs/>
                <w:sz w:val="20"/>
                <w:szCs w:val="20"/>
              </w:rPr>
            </w:pPr>
            <w:r w:rsidRPr="000D17B1">
              <w:rPr>
                <w:rFonts w:ascii="Arial" w:hAnsi="Arial" w:cs="Arial"/>
                <w:b/>
                <w:sz w:val="20"/>
                <w:szCs w:val="20"/>
              </w:rPr>
              <w:t>Proposed</w:t>
            </w:r>
            <w:r w:rsidRPr="000D17B1">
              <w:rPr>
                <w:rFonts w:ascii="Arial" w:hAnsi="Arial" w:cs="Arial"/>
                <w:bCs/>
                <w:sz w:val="20"/>
                <w:szCs w:val="20"/>
              </w:rPr>
              <w:t>:  Cllr Felton</w:t>
            </w:r>
          </w:p>
          <w:p w14:paraId="43AA8CD6" w14:textId="77777777" w:rsidR="00C00CF6" w:rsidRPr="000D17B1" w:rsidRDefault="00C00CF6" w:rsidP="00C00CF6">
            <w:pPr>
              <w:rPr>
                <w:rFonts w:ascii="Arial" w:hAnsi="Arial" w:cs="Arial"/>
                <w:bCs/>
                <w:sz w:val="20"/>
                <w:szCs w:val="20"/>
              </w:rPr>
            </w:pPr>
            <w:r w:rsidRPr="000D17B1">
              <w:rPr>
                <w:rFonts w:ascii="Arial" w:hAnsi="Arial" w:cs="Arial"/>
                <w:b/>
                <w:sz w:val="20"/>
                <w:szCs w:val="20"/>
              </w:rPr>
              <w:t>Seconded</w:t>
            </w:r>
            <w:r w:rsidRPr="000D17B1">
              <w:rPr>
                <w:rFonts w:ascii="Arial" w:hAnsi="Arial" w:cs="Arial"/>
                <w:bCs/>
                <w:sz w:val="20"/>
                <w:szCs w:val="20"/>
              </w:rPr>
              <w:t>:  Cllr Myler</w:t>
            </w:r>
          </w:p>
          <w:p w14:paraId="00E9D05A" w14:textId="77777777" w:rsidR="00C00CF6" w:rsidRPr="000D17B1" w:rsidRDefault="00C00CF6" w:rsidP="00C00CF6">
            <w:pPr>
              <w:rPr>
                <w:rFonts w:ascii="Arial" w:hAnsi="Arial" w:cs="Arial"/>
                <w:bCs/>
                <w:sz w:val="20"/>
                <w:szCs w:val="20"/>
              </w:rPr>
            </w:pPr>
            <w:r w:rsidRPr="000D17B1">
              <w:rPr>
                <w:rFonts w:ascii="Arial" w:hAnsi="Arial" w:cs="Arial"/>
                <w:b/>
                <w:sz w:val="20"/>
                <w:szCs w:val="20"/>
              </w:rPr>
              <w:t>Voted</w:t>
            </w:r>
            <w:r w:rsidRPr="000D17B1">
              <w:rPr>
                <w:rFonts w:ascii="Arial" w:hAnsi="Arial" w:cs="Arial"/>
                <w:bCs/>
                <w:sz w:val="20"/>
                <w:szCs w:val="20"/>
              </w:rPr>
              <w:t>:  All in favour</w:t>
            </w:r>
          </w:p>
          <w:p w14:paraId="24EAC1AC" w14:textId="77777777" w:rsidR="00C00CF6" w:rsidRPr="000D17B1" w:rsidRDefault="00C00CF6" w:rsidP="00C00CF6">
            <w:pPr>
              <w:rPr>
                <w:rFonts w:ascii="Arial" w:hAnsi="Arial" w:cs="Arial"/>
                <w:bCs/>
                <w:sz w:val="20"/>
                <w:szCs w:val="20"/>
              </w:rPr>
            </w:pPr>
          </w:p>
          <w:p w14:paraId="5D14A712" w14:textId="77777777" w:rsidR="00C00CF6" w:rsidRPr="000D17B1" w:rsidRDefault="00C00CF6" w:rsidP="00C00CF6">
            <w:pPr>
              <w:rPr>
                <w:rFonts w:ascii="Arial" w:hAnsi="Arial" w:cs="Arial"/>
                <w:bCs/>
                <w:sz w:val="20"/>
                <w:szCs w:val="20"/>
              </w:rPr>
            </w:pPr>
            <w:r w:rsidRPr="000D17B1">
              <w:rPr>
                <w:rFonts w:ascii="Arial" w:hAnsi="Arial" w:cs="Arial"/>
                <w:b/>
                <w:sz w:val="20"/>
                <w:szCs w:val="20"/>
              </w:rPr>
              <w:t>Letter of Agreement – Interim Clerk</w:t>
            </w:r>
          </w:p>
          <w:p w14:paraId="7C5A3CBB" w14:textId="77777777" w:rsidR="00C00CF6" w:rsidRPr="000D17B1" w:rsidRDefault="00C00CF6" w:rsidP="00C00CF6">
            <w:pPr>
              <w:rPr>
                <w:rFonts w:ascii="Arial" w:hAnsi="Arial" w:cs="Arial"/>
                <w:bCs/>
                <w:sz w:val="20"/>
                <w:szCs w:val="20"/>
              </w:rPr>
            </w:pPr>
          </w:p>
          <w:p w14:paraId="2CD8DCB4" w14:textId="5E000090" w:rsidR="00C00CF6" w:rsidRPr="000D17B1" w:rsidRDefault="00C00CF6" w:rsidP="00C00CF6">
            <w:pPr>
              <w:rPr>
                <w:rFonts w:ascii="Arial" w:hAnsi="Arial" w:cs="Arial"/>
                <w:bCs/>
                <w:sz w:val="20"/>
                <w:szCs w:val="20"/>
              </w:rPr>
            </w:pPr>
            <w:r w:rsidRPr="000D17B1">
              <w:rPr>
                <w:rFonts w:ascii="Arial" w:hAnsi="Arial" w:cs="Arial"/>
                <w:bCs/>
                <w:sz w:val="20"/>
                <w:szCs w:val="20"/>
              </w:rPr>
              <w:t>Members discussed time frame for new letter to Interim Clerk in the light of the expiry of the first letter on 19 June as well as the need to get the advertisement onto the Ch</w:t>
            </w:r>
            <w:r w:rsidR="00263DC6">
              <w:rPr>
                <w:rFonts w:ascii="Arial" w:hAnsi="Arial" w:cs="Arial"/>
                <w:bCs/>
                <w:sz w:val="20"/>
                <w:szCs w:val="20"/>
              </w:rPr>
              <w:t>ALC</w:t>
            </w:r>
            <w:r w:rsidRPr="000D17B1">
              <w:rPr>
                <w:rFonts w:ascii="Arial" w:hAnsi="Arial" w:cs="Arial"/>
                <w:bCs/>
                <w:sz w:val="20"/>
                <w:szCs w:val="20"/>
              </w:rPr>
              <w:t xml:space="preserve"> website as soon as possible.</w:t>
            </w:r>
          </w:p>
          <w:p w14:paraId="1697A828" w14:textId="77777777" w:rsidR="00C00CF6" w:rsidRPr="000D17B1" w:rsidRDefault="00C00CF6" w:rsidP="00C00CF6">
            <w:pPr>
              <w:rPr>
                <w:rFonts w:ascii="Arial" w:hAnsi="Arial" w:cs="Arial"/>
                <w:bCs/>
                <w:sz w:val="20"/>
                <w:szCs w:val="20"/>
              </w:rPr>
            </w:pPr>
          </w:p>
        </w:tc>
      </w:tr>
      <w:tr w:rsidR="00C00CF6" w:rsidRPr="000D17B1" w14:paraId="7D9256CC" w14:textId="77777777" w:rsidTr="001763B3">
        <w:tc>
          <w:tcPr>
            <w:tcW w:w="1165" w:type="dxa"/>
          </w:tcPr>
          <w:p w14:paraId="4275DAE0" w14:textId="77777777" w:rsidR="00C00CF6" w:rsidRPr="000D17B1" w:rsidRDefault="00C00CF6" w:rsidP="00C00CF6">
            <w:pPr>
              <w:rPr>
                <w:rFonts w:ascii="Arial" w:hAnsi="Arial" w:cs="Arial"/>
                <w:sz w:val="20"/>
                <w:szCs w:val="20"/>
              </w:rPr>
            </w:pPr>
            <w:r w:rsidRPr="000D17B1">
              <w:rPr>
                <w:rFonts w:ascii="Arial" w:hAnsi="Arial" w:cs="Arial"/>
                <w:sz w:val="20"/>
                <w:szCs w:val="20"/>
              </w:rPr>
              <w:lastRenderedPageBreak/>
              <w:t>30.06.05</w:t>
            </w:r>
          </w:p>
        </w:tc>
        <w:tc>
          <w:tcPr>
            <w:tcW w:w="9036" w:type="dxa"/>
          </w:tcPr>
          <w:p w14:paraId="3E5A914D" w14:textId="77777777" w:rsidR="00C00CF6" w:rsidRPr="000D17B1" w:rsidRDefault="00C00CF6" w:rsidP="00C00CF6">
            <w:pPr>
              <w:rPr>
                <w:rFonts w:ascii="Arial" w:hAnsi="Arial" w:cs="Arial"/>
                <w:b/>
                <w:bCs/>
                <w:color w:val="1C1E21"/>
                <w:sz w:val="20"/>
                <w:szCs w:val="20"/>
              </w:rPr>
            </w:pPr>
            <w:r w:rsidRPr="000D17B1">
              <w:rPr>
                <w:rStyle w:val="3l3x"/>
                <w:rFonts w:ascii="Arial" w:eastAsiaTheme="majorEastAsia" w:hAnsi="Arial" w:cs="Arial"/>
                <w:b/>
                <w:bCs/>
                <w:color w:val="1C1E21"/>
                <w:sz w:val="20"/>
                <w:szCs w:val="20"/>
              </w:rPr>
              <w:t xml:space="preserve">Date of Staffing Committee meeting: </w:t>
            </w:r>
            <w:r w:rsidRPr="000D17B1">
              <w:rPr>
                <w:rFonts w:ascii="Arial" w:hAnsi="Arial" w:cs="Arial"/>
                <w:b/>
                <w:bCs/>
                <w:color w:val="FF0000"/>
                <w:sz w:val="20"/>
                <w:szCs w:val="20"/>
              </w:rPr>
              <w:t xml:space="preserve"> </w:t>
            </w:r>
          </w:p>
          <w:p w14:paraId="33850D37" w14:textId="77777777" w:rsidR="00C00CF6" w:rsidRPr="000D17B1" w:rsidRDefault="00C00CF6" w:rsidP="00C00CF6">
            <w:pPr>
              <w:rPr>
                <w:rFonts w:ascii="Arial" w:hAnsi="Arial" w:cs="Arial"/>
                <w:sz w:val="20"/>
                <w:szCs w:val="20"/>
              </w:rPr>
            </w:pPr>
          </w:p>
          <w:p w14:paraId="1258D372" w14:textId="77777777" w:rsidR="00C00CF6" w:rsidRPr="000D17B1" w:rsidRDefault="00C00CF6" w:rsidP="00C00CF6">
            <w:pPr>
              <w:rPr>
                <w:rFonts w:ascii="Arial" w:hAnsi="Arial" w:cs="Arial"/>
                <w:sz w:val="20"/>
                <w:szCs w:val="20"/>
              </w:rPr>
            </w:pPr>
            <w:r w:rsidRPr="000D17B1">
              <w:rPr>
                <w:rFonts w:ascii="Arial" w:hAnsi="Arial" w:cs="Arial"/>
                <w:sz w:val="20"/>
                <w:szCs w:val="20"/>
              </w:rPr>
              <w:t>Monday 14</w:t>
            </w:r>
            <w:r w:rsidRPr="000D17B1">
              <w:rPr>
                <w:rFonts w:ascii="Arial" w:hAnsi="Arial" w:cs="Arial"/>
                <w:sz w:val="20"/>
                <w:szCs w:val="20"/>
                <w:vertAlign w:val="superscript"/>
              </w:rPr>
              <w:t>th</w:t>
            </w:r>
            <w:r w:rsidRPr="000D17B1">
              <w:rPr>
                <w:rFonts w:ascii="Arial" w:hAnsi="Arial" w:cs="Arial"/>
                <w:sz w:val="20"/>
                <w:szCs w:val="20"/>
              </w:rPr>
              <w:t xml:space="preserve"> July 2025</w:t>
            </w:r>
          </w:p>
          <w:p w14:paraId="74B4756E" w14:textId="77777777" w:rsidR="00C00CF6" w:rsidRPr="000D17B1" w:rsidRDefault="00C00CF6" w:rsidP="00C00CF6">
            <w:pPr>
              <w:rPr>
                <w:rStyle w:val="3l3x"/>
                <w:rFonts w:ascii="Arial" w:eastAsiaTheme="majorEastAsia" w:hAnsi="Arial" w:cs="Arial"/>
                <w:color w:val="1C1E21"/>
                <w:sz w:val="20"/>
                <w:szCs w:val="20"/>
              </w:rPr>
            </w:pPr>
            <w:r w:rsidRPr="000D17B1">
              <w:rPr>
                <w:rStyle w:val="3l3x"/>
                <w:rFonts w:ascii="Arial" w:eastAsiaTheme="majorEastAsia" w:hAnsi="Arial" w:cs="Arial"/>
                <w:color w:val="1C1E21"/>
                <w:sz w:val="20"/>
                <w:szCs w:val="20"/>
              </w:rPr>
              <w:tab/>
            </w:r>
          </w:p>
          <w:p w14:paraId="4A0A05EE" w14:textId="77777777" w:rsidR="00C00CF6" w:rsidRPr="000D17B1" w:rsidRDefault="00C00CF6" w:rsidP="00C00CF6">
            <w:pPr>
              <w:rPr>
                <w:rStyle w:val="3l3x"/>
                <w:rFonts w:ascii="Arial" w:eastAsiaTheme="majorEastAsia" w:hAnsi="Arial" w:cs="Arial"/>
                <w:color w:val="1C1E21"/>
                <w:sz w:val="20"/>
                <w:szCs w:val="20"/>
              </w:rPr>
            </w:pPr>
            <w:r w:rsidRPr="000D17B1">
              <w:rPr>
                <w:rStyle w:val="3l3x"/>
                <w:rFonts w:ascii="Arial" w:eastAsiaTheme="majorEastAsia" w:hAnsi="Arial" w:cs="Arial"/>
                <w:color w:val="1C1E21"/>
                <w:sz w:val="20"/>
                <w:szCs w:val="20"/>
              </w:rPr>
              <w:t>*All meetings start at 7pm at Caldy Valley Neighbourhood Centre, Caldy Valley Road, Great Boughton.</w:t>
            </w:r>
          </w:p>
        </w:tc>
      </w:tr>
    </w:tbl>
    <w:p w14:paraId="26CE0F55" w14:textId="77777777" w:rsidR="0089262E" w:rsidRDefault="0089262E">
      <w:pPr>
        <w:spacing w:after="160" w:line="259" w:lineRule="auto"/>
        <w:rPr>
          <w:rFonts w:ascii="Arial" w:hAnsi="Arial" w:cs="Arial"/>
          <w:iCs/>
          <w:sz w:val="20"/>
          <w:szCs w:val="20"/>
        </w:rPr>
      </w:pPr>
    </w:p>
    <w:p w14:paraId="05CBF51A" w14:textId="77777777" w:rsidR="0089262E" w:rsidRDefault="0089262E">
      <w:pPr>
        <w:spacing w:after="160" w:line="259" w:lineRule="auto"/>
        <w:rPr>
          <w:rFonts w:ascii="Arial" w:hAnsi="Arial" w:cs="Arial"/>
          <w:iCs/>
          <w:sz w:val="20"/>
          <w:szCs w:val="20"/>
        </w:rPr>
      </w:pPr>
    </w:p>
    <w:p w14:paraId="53E297DC" w14:textId="77777777" w:rsidR="0089262E" w:rsidRPr="000D17B1" w:rsidRDefault="0089262E">
      <w:pPr>
        <w:spacing w:after="160" w:line="259" w:lineRule="auto"/>
        <w:rPr>
          <w:rFonts w:ascii="Arial" w:hAnsi="Arial" w:cs="Arial"/>
          <w:iCs/>
          <w:sz w:val="20"/>
          <w:szCs w:val="20"/>
        </w:rPr>
      </w:pPr>
    </w:p>
    <w:p w14:paraId="0512B2DE" w14:textId="655AE9E5" w:rsidR="00D2135E" w:rsidRPr="000D17B1" w:rsidRDefault="00D2135E" w:rsidP="00B247B6">
      <w:pPr>
        <w:rPr>
          <w:rFonts w:ascii="Arial" w:hAnsi="Arial" w:cs="Arial"/>
          <w:sz w:val="20"/>
          <w:szCs w:val="20"/>
        </w:rPr>
      </w:pPr>
    </w:p>
    <w:sectPr w:rsidR="00D2135E" w:rsidRPr="000D17B1" w:rsidSect="00D53D02">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5479" w14:textId="77777777" w:rsidR="00F86907" w:rsidRDefault="00F86907" w:rsidP="006102BA">
      <w:r>
        <w:separator/>
      </w:r>
    </w:p>
  </w:endnote>
  <w:endnote w:type="continuationSeparator" w:id="0">
    <w:p w14:paraId="7FCCD797" w14:textId="77777777" w:rsidR="00F86907" w:rsidRDefault="00F86907" w:rsidP="0061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2695" w14:textId="77777777" w:rsidR="00356D1B" w:rsidRDefault="00356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B584" w14:textId="77777777" w:rsidR="00356D1B" w:rsidRDefault="0035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096B" w14:textId="77777777" w:rsidR="00356D1B" w:rsidRDefault="0035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1A75" w14:textId="77777777" w:rsidR="00F86907" w:rsidRDefault="00F86907" w:rsidP="006102BA">
      <w:r>
        <w:separator/>
      </w:r>
    </w:p>
  </w:footnote>
  <w:footnote w:type="continuationSeparator" w:id="0">
    <w:p w14:paraId="0D7FA667" w14:textId="77777777" w:rsidR="00F86907" w:rsidRDefault="00F86907" w:rsidP="0061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AD83" w14:textId="3B74FC65" w:rsidR="00356D1B" w:rsidRDefault="006D3F53">
    <w:pPr>
      <w:pStyle w:val="Header"/>
    </w:pPr>
    <w:r>
      <w:rPr>
        <w:noProof/>
      </w:rPr>
      <w:pict w14:anchorId="7F38A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45094" o:spid="_x0000_s1026"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C42F" w14:textId="474B7CB0" w:rsidR="00356D1B" w:rsidRDefault="00356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D23F" w14:textId="4A36E812" w:rsidR="00356D1B" w:rsidRDefault="006D3F53">
    <w:pPr>
      <w:pStyle w:val="Header"/>
    </w:pPr>
    <w:r>
      <w:rPr>
        <w:noProof/>
      </w:rPr>
      <w:pict w14:anchorId="01C3A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45093" o:spid="_x0000_s1025"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DF4"/>
    <w:multiLevelType w:val="hybridMultilevel"/>
    <w:tmpl w:val="A9BC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F7EB1"/>
    <w:multiLevelType w:val="hybridMultilevel"/>
    <w:tmpl w:val="302EC7B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679F9"/>
    <w:multiLevelType w:val="hybridMultilevel"/>
    <w:tmpl w:val="E940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873CD"/>
    <w:multiLevelType w:val="hybridMultilevel"/>
    <w:tmpl w:val="F22E539A"/>
    <w:lvl w:ilvl="0" w:tplc="C4DA670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591546"/>
    <w:multiLevelType w:val="hybridMultilevel"/>
    <w:tmpl w:val="502E8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F7770E"/>
    <w:multiLevelType w:val="hybridMultilevel"/>
    <w:tmpl w:val="6722188C"/>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7" w15:restartNumberingAfterBreak="0">
    <w:nsid w:val="760030EF"/>
    <w:multiLevelType w:val="hybridMultilevel"/>
    <w:tmpl w:val="FA3A0C92"/>
    <w:lvl w:ilvl="0" w:tplc="90743468">
      <w:start w:val="14"/>
      <w:numFmt w:val="bullet"/>
      <w:lvlText w:val="-"/>
      <w:lvlJc w:val="left"/>
      <w:pPr>
        <w:ind w:left="690" w:hanging="360"/>
      </w:pPr>
      <w:rPr>
        <w:rFonts w:ascii="Lao UI" w:eastAsia="Times New Roman" w:hAnsi="Lao UI" w:cs="Lao UI" w:hint="default"/>
        <w:sz w:val="24"/>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763C34D1"/>
    <w:multiLevelType w:val="hybridMultilevel"/>
    <w:tmpl w:val="FE1AC5BE"/>
    <w:lvl w:ilvl="0" w:tplc="AE50A2A4">
      <w:start w:val="1"/>
      <w:numFmt w:val="decimal"/>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D2CC7"/>
    <w:multiLevelType w:val="hybridMultilevel"/>
    <w:tmpl w:val="118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0474">
    <w:abstractNumId w:val="1"/>
  </w:num>
  <w:num w:numId="2" w16cid:durableId="669606566">
    <w:abstractNumId w:val="8"/>
  </w:num>
  <w:num w:numId="3" w16cid:durableId="316803405">
    <w:abstractNumId w:val="9"/>
  </w:num>
  <w:num w:numId="4" w16cid:durableId="1703628920">
    <w:abstractNumId w:val="5"/>
  </w:num>
  <w:num w:numId="5" w16cid:durableId="1633054320">
    <w:abstractNumId w:val="0"/>
  </w:num>
  <w:num w:numId="6" w16cid:durableId="280110960">
    <w:abstractNumId w:val="3"/>
  </w:num>
  <w:num w:numId="7" w16cid:durableId="1042364915">
    <w:abstractNumId w:val="6"/>
  </w:num>
  <w:num w:numId="8" w16cid:durableId="180972541">
    <w:abstractNumId w:val="4"/>
  </w:num>
  <w:num w:numId="9" w16cid:durableId="297339095">
    <w:abstractNumId w:val="7"/>
  </w:num>
  <w:num w:numId="10" w16cid:durableId="16502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B6"/>
    <w:rsid w:val="000069E2"/>
    <w:rsid w:val="00034AD2"/>
    <w:rsid w:val="00053CE8"/>
    <w:rsid w:val="00055ABF"/>
    <w:rsid w:val="00067AFB"/>
    <w:rsid w:val="00067F79"/>
    <w:rsid w:val="00071F74"/>
    <w:rsid w:val="000751FD"/>
    <w:rsid w:val="0009497E"/>
    <w:rsid w:val="000B26FA"/>
    <w:rsid w:val="000C3A4B"/>
    <w:rsid w:val="000D04DE"/>
    <w:rsid w:val="000D17B1"/>
    <w:rsid w:val="000D6F8D"/>
    <w:rsid w:val="000E2EE6"/>
    <w:rsid w:val="000E5AB8"/>
    <w:rsid w:val="000F75EF"/>
    <w:rsid w:val="001025F9"/>
    <w:rsid w:val="001149DB"/>
    <w:rsid w:val="00121F9C"/>
    <w:rsid w:val="00134356"/>
    <w:rsid w:val="00182AA1"/>
    <w:rsid w:val="001852DA"/>
    <w:rsid w:val="00194450"/>
    <w:rsid w:val="00197D08"/>
    <w:rsid w:val="001A38B4"/>
    <w:rsid w:val="001A5451"/>
    <w:rsid w:val="001A698F"/>
    <w:rsid w:val="001A7E8C"/>
    <w:rsid w:val="001D41F8"/>
    <w:rsid w:val="001D5CEA"/>
    <w:rsid w:val="001E0E50"/>
    <w:rsid w:val="001E16F5"/>
    <w:rsid w:val="001E2F1F"/>
    <w:rsid w:val="001F1AF4"/>
    <w:rsid w:val="001F4509"/>
    <w:rsid w:val="002064EB"/>
    <w:rsid w:val="00212CD2"/>
    <w:rsid w:val="00213542"/>
    <w:rsid w:val="0024188A"/>
    <w:rsid w:val="0024551C"/>
    <w:rsid w:val="00256191"/>
    <w:rsid w:val="0025712F"/>
    <w:rsid w:val="00257C2A"/>
    <w:rsid w:val="00262C8B"/>
    <w:rsid w:val="00263DC6"/>
    <w:rsid w:val="00295098"/>
    <w:rsid w:val="002959F2"/>
    <w:rsid w:val="002A4143"/>
    <w:rsid w:val="002B091A"/>
    <w:rsid w:val="002C119B"/>
    <w:rsid w:val="002C1B45"/>
    <w:rsid w:val="002D2B12"/>
    <w:rsid w:val="003140BB"/>
    <w:rsid w:val="00324A2E"/>
    <w:rsid w:val="003302CD"/>
    <w:rsid w:val="00343506"/>
    <w:rsid w:val="00352591"/>
    <w:rsid w:val="00356D1B"/>
    <w:rsid w:val="00365BE4"/>
    <w:rsid w:val="0037079F"/>
    <w:rsid w:val="00371C9D"/>
    <w:rsid w:val="003913A5"/>
    <w:rsid w:val="00391CC8"/>
    <w:rsid w:val="00392934"/>
    <w:rsid w:val="00394611"/>
    <w:rsid w:val="00395DB5"/>
    <w:rsid w:val="003978AE"/>
    <w:rsid w:val="003A05E7"/>
    <w:rsid w:val="003A2EE1"/>
    <w:rsid w:val="003A7B24"/>
    <w:rsid w:val="003B2A0D"/>
    <w:rsid w:val="003B4121"/>
    <w:rsid w:val="003C183F"/>
    <w:rsid w:val="003D1A47"/>
    <w:rsid w:val="003D269B"/>
    <w:rsid w:val="003F03F5"/>
    <w:rsid w:val="00400668"/>
    <w:rsid w:val="004112FE"/>
    <w:rsid w:val="00413FD2"/>
    <w:rsid w:val="00414431"/>
    <w:rsid w:val="00416689"/>
    <w:rsid w:val="00416BE1"/>
    <w:rsid w:val="004174E6"/>
    <w:rsid w:val="004343E0"/>
    <w:rsid w:val="004434EB"/>
    <w:rsid w:val="0047131A"/>
    <w:rsid w:val="00494276"/>
    <w:rsid w:val="004A5F5A"/>
    <w:rsid w:val="004B3987"/>
    <w:rsid w:val="004B5533"/>
    <w:rsid w:val="004C403B"/>
    <w:rsid w:val="004D4541"/>
    <w:rsid w:val="004D786A"/>
    <w:rsid w:val="004F5427"/>
    <w:rsid w:val="00503351"/>
    <w:rsid w:val="00514E17"/>
    <w:rsid w:val="00520BC7"/>
    <w:rsid w:val="00520D53"/>
    <w:rsid w:val="00534B3F"/>
    <w:rsid w:val="005408D3"/>
    <w:rsid w:val="00541909"/>
    <w:rsid w:val="005502F0"/>
    <w:rsid w:val="0058309C"/>
    <w:rsid w:val="00584E6A"/>
    <w:rsid w:val="00585788"/>
    <w:rsid w:val="00590350"/>
    <w:rsid w:val="005919D1"/>
    <w:rsid w:val="00592966"/>
    <w:rsid w:val="005A15AB"/>
    <w:rsid w:val="005A73DC"/>
    <w:rsid w:val="005B1E1F"/>
    <w:rsid w:val="005C09D3"/>
    <w:rsid w:val="005C3BB8"/>
    <w:rsid w:val="005F2EC3"/>
    <w:rsid w:val="005F7F0D"/>
    <w:rsid w:val="006102BA"/>
    <w:rsid w:val="00621C5F"/>
    <w:rsid w:val="00637674"/>
    <w:rsid w:val="00637EF6"/>
    <w:rsid w:val="006432DD"/>
    <w:rsid w:val="00653290"/>
    <w:rsid w:val="00655D60"/>
    <w:rsid w:val="00661F35"/>
    <w:rsid w:val="00664611"/>
    <w:rsid w:val="00674B62"/>
    <w:rsid w:val="006A0668"/>
    <w:rsid w:val="006B09DE"/>
    <w:rsid w:val="006C45DF"/>
    <w:rsid w:val="006D2291"/>
    <w:rsid w:val="006D3F53"/>
    <w:rsid w:val="006D4699"/>
    <w:rsid w:val="006E454E"/>
    <w:rsid w:val="006F13CD"/>
    <w:rsid w:val="006F16F1"/>
    <w:rsid w:val="006F3636"/>
    <w:rsid w:val="006F7204"/>
    <w:rsid w:val="006F78EB"/>
    <w:rsid w:val="00703BA3"/>
    <w:rsid w:val="007044F6"/>
    <w:rsid w:val="0071325C"/>
    <w:rsid w:val="00713F68"/>
    <w:rsid w:val="0072247A"/>
    <w:rsid w:val="00722CDC"/>
    <w:rsid w:val="0074018F"/>
    <w:rsid w:val="00742AF5"/>
    <w:rsid w:val="00746ECC"/>
    <w:rsid w:val="00751517"/>
    <w:rsid w:val="00751B75"/>
    <w:rsid w:val="00752755"/>
    <w:rsid w:val="00755436"/>
    <w:rsid w:val="00755BC9"/>
    <w:rsid w:val="00761BAA"/>
    <w:rsid w:val="007724D4"/>
    <w:rsid w:val="0078008D"/>
    <w:rsid w:val="00780544"/>
    <w:rsid w:val="0078345B"/>
    <w:rsid w:val="007877EF"/>
    <w:rsid w:val="00793BD9"/>
    <w:rsid w:val="007A0E32"/>
    <w:rsid w:val="007A2184"/>
    <w:rsid w:val="007A68F8"/>
    <w:rsid w:val="007A738C"/>
    <w:rsid w:val="007C0C7D"/>
    <w:rsid w:val="007C3DB2"/>
    <w:rsid w:val="007D66A2"/>
    <w:rsid w:val="007E177D"/>
    <w:rsid w:val="007E2BF9"/>
    <w:rsid w:val="007F2CF9"/>
    <w:rsid w:val="007F766A"/>
    <w:rsid w:val="00800E05"/>
    <w:rsid w:val="008032C7"/>
    <w:rsid w:val="00811E77"/>
    <w:rsid w:val="008163F3"/>
    <w:rsid w:val="00816D5F"/>
    <w:rsid w:val="00825F9A"/>
    <w:rsid w:val="008427D5"/>
    <w:rsid w:val="00845B22"/>
    <w:rsid w:val="008718B7"/>
    <w:rsid w:val="00874278"/>
    <w:rsid w:val="008812A1"/>
    <w:rsid w:val="0089262E"/>
    <w:rsid w:val="00893FC6"/>
    <w:rsid w:val="008B051C"/>
    <w:rsid w:val="008B2B72"/>
    <w:rsid w:val="008B457B"/>
    <w:rsid w:val="008B70F9"/>
    <w:rsid w:val="008C1182"/>
    <w:rsid w:val="008C2E1E"/>
    <w:rsid w:val="008C4759"/>
    <w:rsid w:val="008D08EE"/>
    <w:rsid w:val="008E102D"/>
    <w:rsid w:val="008E4503"/>
    <w:rsid w:val="008E4F2F"/>
    <w:rsid w:val="009008C6"/>
    <w:rsid w:val="0090590E"/>
    <w:rsid w:val="00906D51"/>
    <w:rsid w:val="00911DD8"/>
    <w:rsid w:val="00914A8D"/>
    <w:rsid w:val="00943287"/>
    <w:rsid w:val="00946CBA"/>
    <w:rsid w:val="00952D8F"/>
    <w:rsid w:val="00953E9B"/>
    <w:rsid w:val="00954311"/>
    <w:rsid w:val="00955940"/>
    <w:rsid w:val="00990686"/>
    <w:rsid w:val="009941EA"/>
    <w:rsid w:val="0099675F"/>
    <w:rsid w:val="009A2A72"/>
    <w:rsid w:val="009B0229"/>
    <w:rsid w:val="009B7B8F"/>
    <w:rsid w:val="009C064F"/>
    <w:rsid w:val="009C0C20"/>
    <w:rsid w:val="009C2929"/>
    <w:rsid w:val="009E6957"/>
    <w:rsid w:val="00A04851"/>
    <w:rsid w:val="00A06C6B"/>
    <w:rsid w:val="00A20FCA"/>
    <w:rsid w:val="00A22C66"/>
    <w:rsid w:val="00A25C52"/>
    <w:rsid w:val="00A30AC3"/>
    <w:rsid w:val="00A332F4"/>
    <w:rsid w:val="00A5789C"/>
    <w:rsid w:val="00A65FDB"/>
    <w:rsid w:val="00A660ED"/>
    <w:rsid w:val="00A675B8"/>
    <w:rsid w:val="00A702EF"/>
    <w:rsid w:val="00A82999"/>
    <w:rsid w:val="00AA29C6"/>
    <w:rsid w:val="00AA7D53"/>
    <w:rsid w:val="00AB186D"/>
    <w:rsid w:val="00AB301D"/>
    <w:rsid w:val="00AE1C74"/>
    <w:rsid w:val="00AE7126"/>
    <w:rsid w:val="00AF11D3"/>
    <w:rsid w:val="00AF57FB"/>
    <w:rsid w:val="00B0224D"/>
    <w:rsid w:val="00B026BD"/>
    <w:rsid w:val="00B12306"/>
    <w:rsid w:val="00B21E95"/>
    <w:rsid w:val="00B233E9"/>
    <w:rsid w:val="00B247B6"/>
    <w:rsid w:val="00B46C48"/>
    <w:rsid w:val="00B51EE4"/>
    <w:rsid w:val="00B660E8"/>
    <w:rsid w:val="00B703DC"/>
    <w:rsid w:val="00B76247"/>
    <w:rsid w:val="00B77BBC"/>
    <w:rsid w:val="00B836BD"/>
    <w:rsid w:val="00B95660"/>
    <w:rsid w:val="00BF0DD6"/>
    <w:rsid w:val="00BF1FC3"/>
    <w:rsid w:val="00BF5C80"/>
    <w:rsid w:val="00C00CF6"/>
    <w:rsid w:val="00C03F8B"/>
    <w:rsid w:val="00C15A16"/>
    <w:rsid w:val="00C15E6E"/>
    <w:rsid w:val="00C165AB"/>
    <w:rsid w:val="00C16A45"/>
    <w:rsid w:val="00C23391"/>
    <w:rsid w:val="00C34143"/>
    <w:rsid w:val="00C5526D"/>
    <w:rsid w:val="00C63D68"/>
    <w:rsid w:val="00C811B4"/>
    <w:rsid w:val="00C866AD"/>
    <w:rsid w:val="00CC1355"/>
    <w:rsid w:val="00CC1648"/>
    <w:rsid w:val="00CC1BE5"/>
    <w:rsid w:val="00CC391C"/>
    <w:rsid w:val="00CE57A1"/>
    <w:rsid w:val="00CE7967"/>
    <w:rsid w:val="00CF155C"/>
    <w:rsid w:val="00CF2F5B"/>
    <w:rsid w:val="00D01767"/>
    <w:rsid w:val="00D0198E"/>
    <w:rsid w:val="00D03E7F"/>
    <w:rsid w:val="00D2135E"/>
    <w:rsid w:val="00D24965"/>
    <w:rsid w:val="00D3320F"/>
    <w:rsid w:val="00D413FF"/>
    <w:rsid w:val="00D44F7D"/>
    <w:rsid w:val="00D476B2"/>
    <w:rsid w:val="00D53D02"/>
    <w:rsid w:val="00D706B2"/>
    <w:rsid w:val="00D760CE"/>
    <w:rsid w:val="00D82DCB"/>
    <w:rsid w:val="00D939EC"/>
    <w:rsid w:val="00D9457F"/>
    <w:rsid w:val="00DB57B6"/>
    <w:rsid w:val="00DD2467"/>
    <w:rsid w:val="00DD3FDD"/>
    <w:rsid w:val="00DE6346"/>
    <w:rsid w:val="00DE7B53"/>
    <w:rsid w:val="00E015D8"/>
    <w:rsid w:val="00E05699"/>
    <w:rsid w:val="00E06970"/>
    <w:rsid w:val="00E07BDF"/>
    <w:rsid w:val="00E107B0"/>
    <w:rsid w:val="00E1093E"/>
    <w:rsid w:val="00E17ECE"/>
    <w:rsid w:val="00E2421B"/>
    <w:rsid w:val="00E32C31"/>
    <w:rsid w:val="00E333E2"/>
    <w:rsid w:val="00E44A13"/>
    <w:rsid w:val="00E44D7E"/>
    <w:rsid w:val="00E609DD"/>
    <w:rsid w:val="00E65915"/>
    <w:rsid w:val="00E714BD"/>
    <w:rsid w:val="00E90032"/>
    <w:rsid w:val="00E97350"/>
    <w:rsid w:val="00E9759C"/>
    <w:rsid w:val="00EA12D7"/>
    <w:rsid w:val="00EA1508"/>
    <w:rsid w:val="00EB5798"/>
    <w:rsid w:val="00EB5A6F"/>
    <w:rsid w:val="00EB77B8"/>
    <w:rsid w:val="00EC443B"/>
    <w:rsid w:val="00EC6BAE"/>
    <w:rsid w:val="00EE4605"/>
    <w:rsid w:val="00EF01CC"/>
    <w:rsid w:val="00EF34D9"/>
    <w:rsid w:val="00F03B8C"/>
    <w:rsid w:val="00F10C23"/>
    <w:rsid w:val="00F26EC7"/>
    <w:rsid w:val="00F27B13"/>
    <w:rsid w:val="00F368A4"/>
    <w:rsid w:val="00F36961"/>
    <w:rsid w:val="00F37428"/>
    <w:rsid w:val="00F37CCC"/>
    <w:rsid w:val="00F46393"/>
    <w:rsid w:val="00F75DA0"/>
    <w:rsid w:val="00F8480D"/>
    <w:rsid w:val="00F86907"/>
    <w:rsid w:val="00F869CF"/>
    <w:rsid w:val="00F92911"/>
    <w:rsid w:val="00F93A0C"/>
    <w:rsid w:val="00FC41D4"/>
    <w:rsid w:val="00FC6E98"/>
    <w:rsid w:val="00FD3C08"/>
    <w:rsid w:val="00FE6312"/>
    <w:rsid w:val="00FE6874"/>
    <w:rsid w:val="00FF36C9"/>
    <w:rsid w:val="04FF5751"/>
    <w:rsid w:val="1B8D5A49"/>
    <w:rsid w:val="1F41B1BD"/>
    <w:rsid w:val="2DEDB8D4"/>
    <w:rsid w:val="31FEBE7F"/>
    <w:rsid w:val="46636563"/>
    <w:rsid w:val="548921E9"/>
    <w:rsid w:val="5FB0CEA1"/>
    <w:rsid w:val="5FC2CCBC"/>
    <w:rsid w:val="63956679"/>
    <w:rsid w:val="71B9DD4B"/>
    <w:rsid w:val="7B6C66D7"/>
    <w:rsid w:val="7D664419"/>
    <w:rsid w:val="7EB6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795A"/>
  <w15:chartTrackingRefBased/>
  <w15:docId w15:val="{F3ACB264-2731-49F2-BE7E-10873F5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C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24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24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7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7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7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7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24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7B6"/>
    <w:rPr>
      <w:rFonts w:eastAsiaTheme="majorEastAsia" w:cstheme="majorBidi"/>
      <w:color w:val="272727" w:themeColor="text1" w:themeTint="D8"/>
    </w:rPr>
  </w:style>
  <w:style w:type="paragraph" w:styleId="Title">
    <w:name w:val="Title"/>
    <w:basedOn w:val="Normal"/>
    <w:next w:val="Normal"/>
    <w:link w:val="TitleChar"/>
    <w:uiPriority w:val="10"/>
    <w:qFormat/>
    <w:rsid w:val="00B247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7B6"/>
    <w:pPr>
      <w:spacing w:before="160"/>
      <w:jc w:val="center"/>
    </w:pPr>
    <w:rPr>
      <w:i/>
      <w:iCs/>
      <w:color w:val="404040" w:themeColor="text1" w:themeTint="BF"/>
    </w:rPr>
  </w:style>
  <w:style w:type="character" w:customStyle="1" w:styleId="QuoteChar">
    <w:name w:val="Quote Char"/>
    <w:basedOn w:val="DefaultParagraphFont"/>
    <w:link w:val="Quote"/>
    <w:uiPriority w:val="29"/>
    <w:rsid w:val="00B247B6"/>
    <w:rPr>
      <w:i/>
      <w:iCs/>
      <w:color w:val="404040" w:themeColor="text1" w:themeTint="BF"/>
    </w:rPr>
  </w:style>
  <w:style w:type="paragraph" w:styleId="ListParagraph">
    <w:name w:val="List Paragraph"/>
    <w:basedOn w:val="Normal"/>
    <w:uiPriority w:val="34"/>
    <w:qFormat/>
    <w:rsid w:val="00B247B6"/>
    <w:pPr>
      <w:ind w:left="720"/>
      <w:contextualSpacing/>
    </w:pPr>
  </w:style>
  <w:style w:type="character" w:styleId="IntenseEmphasis">
    <w:name w:val="Intense Emphasis"/>
    <w:basedOn w:val="DefaultParagraphFont"/>
    <w:uiPriority w:val="21"/>
    <w:qFormat/>
    <w:rsid w:val="00B247B6"/>
    <w:rPr>
      <w:i/>
      <w:iCs/>
      <w:color w:val="0F4761" w:themeColor="accent1" w:themeShade="BF"/>
    </w:rPr>
  </w:style>
  <w:style w:type="paragraph" w:styleId="IntenseQuote">
    <w:name w:val="Intense Quote"/>
    <w:basedOn w:val="Normal"/>
    <w:next w:val="Normal"/>
    <w:link w:val="IntenseQuoteChar"/>
    <w:uiPriority w:val="30"/>
    <w:qFormat/>
    <w:rsid w:val="00B24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7B6"/>
    <w:rPr>
      <w:i/>
      <w:iCs/>
      <w:color w:val="0F4761" w:themeColor="accent1" w:themeShade="BF"/>
    </w:rPr>
  </w:style>
  <w:style w:type="character" w:styleId="IntenseReference">
    <w:name w:val="Intense Reference"/>
    <w:basedOn w:val="DefaultParagraphFont"/>
    <w:uiPriority w:val="32"/>
    <w:qFormat/>
    <w:rsid w:val="00B247B6"/>
    <w:rPr>
      <w:b/>
      <w:bCs/>
      <w:smallCaps/>
      <w:color w:val="0F4761" w:themeColor="accent1" w:themeShade="BF"/>
      <w:spacing w:val="5"/>
    </w:rPr>
  </w:style>
  <w:style w:type="table" w:styleId="TableGrid">
    <w:name w:val="Table Grid"/>
    <w:basedOn w:val="TableNormal"/>
    <w:rsid w:val="00B247B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B247B6"/>
  </w:style>
  <w:style w:type="character" w:customStyle="1" w:styleId="normaltextrun">
    <w:name w:val="normaltextrun"/>
    <w:basedOn w:val="DefaultParagraphFont"/>
    <w:rsid w:val="00B247B6"/>
  </w:style>
  <w:style w:type="character" w:customStyle="1" w:styleId="eop">
    <w:name w:val="eop"/>
    <w:basedOn w:val="DefaultParagraphFont"/>
    <w:rsid w:val="00B247B6"/>
  </w:style>
  <w:style w:type="paragraph" w:customStyle="1" w:styleId="paragraph">
    <w:name w:val="paragraph"/>
    <w:basedOn w:val="Normal"/>
    <w:rsid w:val="00B247B6"/>
    <w:pPr>
      <w:spacing w:before="100" w:beforeAutospacing="1" w:after="100" w:afterAutospacing="1"/>
    </w:pPr>
    <w:rPr>
      <w:lang w:eastAsia="en-GB"/>
    </w:rPr>
  </w:style>
  <w:style w:type="character" w:styleId="SubtleReference">
    <w:name w:val="Subtle Reference"/>
    <w:basedOn w:val="DefaultParagraphFont"/>
    <w:uiPriority w:val="31"/>
    <w:qFormat/>
    <w:rsid w:val="00B247B6"/>
    <w:rPr>
      <w:smallCaps/>
      <w:color w:val="5A5A5A" w:themeColor="text1" w:themeTint="A5"/>
    </w:rPr>
  </w:style>
  <w:style w:type="character" w:customStyle="1" w:styleId="wacimagecontainer">
    <w:name w:val="wacimagecontainer"/>
    <w:basedOn w:val="DefaultParagraphFont"/>
    <w:rsid w:val="006102BA"/>
  </w:style>
  <w:style w:type="paragraph" w:styleId="Header">
    <w:name w:val="header"/>
    <w:basedOn w:val="Normal"/>
    <w:link w:val="HeaderChar"/>
    <w:uiPriority w:val="99"/>
    <w:unhideWhenUsed/>
    <w:rsid w:val="006102BA"/>
    <w:pPr>
      <w:tabs>
        <w:tab w:val="center" w:pos="4513"/>
        <w:tab w:val="right" w:pos="9026"/>
      </w:tabs>
    </w:pPr>
  </w:style>
  <w:style w:type="character" w:customStyle="1" w:styleId="HeaderChar">
    <w:name w:val="Header Char"/>
    <w:basedOn w:val="DefaultParagraphFont"/>
    <w:link w:val="Header"/>
    <w:uiPriority w:val="99"/>
    <w:rsid w:val="006102B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102BA"/>
    <w:pPr>
      <w:tabs>
        <w:tab w:val="center" w:pos="4513"/>
        <w:tab w:val="right" w:pos="9026"/>
      </w:tabs>
    </w:pPr>
  </w:style>
  <w:style w:type="character" w:customStyle="1" w:styleId="FooterChar">
    <w:name w:val="Footer Char"/>
    <w:basedOn w:val="DefaultParagraphFont"/>
    <w:link w:val="Footer"/>
    <w:uiPriority w:val="99"/>
    <w:rsid w:val="006102B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4002">
      <w:bodyDiv w:val="1"/>
      <w:marLeft w:val="0"/>
      <w:marRight w:val="0"/>
      <w:marTop w:val="0"/>
      <w:marBottom w:val="0"/>
      <w:divBdr>
        <w:top w:val="none" w:sz="0" w:space="0" w:color="auto"/>
        <w:left w:val="none" w:sz="0" w:space="0" w:color="auto"/>
        <w:bottom w:val="none" w:sz="0" w:space="0" w:color="auto"/>
        <w:right w:val="none" w:sz="0" w:space="0" w:color="auto"/>
      </w:divBdr>
      <w:divsChild>
        <w:div w:id="700932272">
          <w:marLeft w:val="0"/>
          <w:marRight w:val="0"/>
          <w:marTop w:val="0"/>
          <w:marBottom w:val="0"/>
          <w:divBdr>
            <w:top w:val="none" w:sz="0" w:space="0" w:color="auto"/>
            <w:left w:val="none" w:sz="0" w:space="0" w:color="auto"/>
            <w:bottom w:val="none" w:sz="0" w:space="0" w:color="auto"/>
            <w:right w:val="none" w:sz="0" w:space="0" w:color="auto"/>
          </w:divBdr>
        </w:div>
        <w:div w:id="1750272311">
          <w:marLeft w:val="0"/>
          <w:marRight w:val="0"/>
          <w:marTop w:val="0"/>
          <w:marBottom w:val="0"/>
          <w:divBdr>
            <w:top w:val="none" w:sz="0" w:space="0" w:color="auto"/>
            <w:left w:val="none" w:sz="0" w:space="0" w:color="auto"/>
            <w:bottom w:val="none" w:sz="0" w:space="0" w:color="auto"/>
            <w:right w:val="none" w:sz="0" w:space="0" w:color="auto"/>
          </w:divBdr>
        </w:div>
        <w:div w:id="188446245">
          <w:marLeft w:val="0"/>
          <w:marRight w:val="0"/>
          <w:marTop w:val="0"/>
          <w:marBottom w:val="0"/>
          <w:divBdr>
            <w:top w:val="none" w:sz="0" w:space="0" w:color="auto"/>
            <w:left w:val="none" w:sz="0" w:space="0" w:color="auto"/>
            <w:bottom w:val="none" w:sz="0" w:space="0" w:color="auto"/>
            <w:right w:val="none" w:sz="0" w:space="0" w:color="auto"/>
          </w:divBdr>
        </w:div>
        <w:div w:id="232129954">
          <w:marLeft w:val="0"/>
          <w:marRight w:val="0"/>
          <w:marTop w:val="0"/>
          <w:marBottom w:val="0"/>
          <w:divBdr>
            <w:top w:val="none" w:sz="0" w:space="0" w:color="auto"/>
            <w:left w:val="none" w:sz="0" w:space="0" w:color="auto"/>
            <w:bottom w:val="none" w:sz="0" w:space="0" w:color="auto"/>
            <w:right w:val="none" w:sz="0" w:space="0" w:color="auto"/>
          </w:divBdr>
        </w:div>
        <w:div w:id="837616122">
          <w:marLeft w:val="0"/>
          <w:marRight w:val="0"/>
          <w:marTop w:val="0"/>
          <w:marBottom w:val="0"/>
          <w:divBdr>
            <w:top w:val="none" w:sz="0" w:space="0" w:color="auto"/>
            <w:left w:val="none" w:sz="0" w:space="0" w:color="auto"/>
            <w:bottom w:val="none" w:sz="0" w:space="0" w:color="auto"/>
            <w:right w:val="none" w:sz="0" w:space="0" w:color="auto"/>
          </w:divBdr>
        </w:div>
        <w:div w:id="2061511749">
          <w:marLeft w:val="0"/>
          <w:marRight w:val="0"/>
          <w:marTop w:val="0"/>
          <w:marBottom w:val="0"/>
          <w:divBdr>
            <w:top w:val="none" w:sz="0" w:space="0" w:color="auto"/>
            <w:left w:val="none" w:sz="0" w:space="0" w:color="auto"/>
            <w:bottom w:val="none" w:sz="0" w:space="0" w:color="auto"/>
            <w:right w:val="none" w:sz="0" w:space="0" w:color="auto"/>
          </w:divBdr>
          <w:divsChild>
            <w:div w:id="226034474">
              <w:marLeft w:val="-75"/>
              <w:marRight w:val="0"/>
              <w:marTop w:val="30"/>
              <w:marBottom w:val="30"/>
              <w:divBdr>
                <w:top w:val="none" w:sz="0" w:space="0" w:color="auto"/>
                <w:left w:val="none" w:sz="0" w:space="0" w:color="auto"/>
                <w:bottom w:val="none" w:sz="0" w:space="0" w:color="auto"/>
                <w:right w:val="none" w:sz="0" w:space="0" w:color="auto"/>
              </w:divBdr>
              <w:divsChild>
                <w:div w:id="262343447">
                  <w:marLeft w:val="0"/>
                  <w:marRight w:val="0"/>
                  <w:marTop w:val="0"/>
                  <w:marBottom w:val="0"/>
                  <w:divBdr>
                    <w:top w:val="none" w:sz="0" w:space="0" w:color="auto"/>
                    <w:left w:val="none" w:sz="0" w:space="0" w:color="auto"/>
                    <w:bottom w:val="none" w:sz="0" w:space="0" w:color="auto"/>
                    <w:right w:val="none" w:sz="0" w:space="0" w:color="auto"/>
                  </w:divBdr>
                  <w:divsChild>
                    <w:div w:id="1380399675">
                      <w:marLeft w:val="0"/>
                      <w:marRight w:val="0"/>
                      <w:marTop w:val="0"/>
                      <w:marBottom w:val="0"/>
                      <w:divBdr>
                        <w:top w:val="none" w:sz="0" w:space="0" w:color="auto"/>
                        <w:left w:val="none" w:sz="0" w:space="0" w:color="auto"/>
                        <w:bottom w:val="none" w:sz="0" w:space="0" w:color="auto"/>
                        <w:right w:val="none" w:sz="0" w:space="0" w:color="auto"/>
                      </w:divBdr>
                    </w:div>
                    <w:div w:id="1934126618">
                      <w:marLeft w:val="0"/>
                      <w:marRight w:val="0"/>
                      <w:marTop w:val="0"/>
                      <w:marBottom w:val="0"/>
                      <w:divBdr>
                        <w:top w:val="none" w:sz="0" w:space="0" w:color="auto"/>
                        <w:left w:val="none" w:sz="0" w:space="0" w:color="auto"/>
                        <w:bottom w:val="none" w:sz="0" w:space="0" w:color="auto"/>
                        <w:right w:val="none" w:sz="0" w:space="0" w:color="auto"/>
                      </w:divBdr>
                    </w:div>
                    <w:div w:id="2104836278">
                      <w:marLeft w:val="0"/>
                      <w:marRight w:val="0"/>
                      <w:marTop w:val="0"/>
                      <w:marBottom w:val="0"/>
                      <w:divBdr>
                        <w:top w:val="none" w:sz="0" w:space="0" w:color="auto"/>
                        <w:left w:val="none" w:sz="0" w:space="0" w:color="auto"/>
                        <w:bottom w:val="none" w:sz="0" w:space="0" w:color="auto"/>
                        <w:right w:val="none" w:sz="0" w:space="0" w:color="auto"/>
                      </w:divBdr>
                    </w:div>
                  </w:divsChild>
                </w:div>
                <w:div w:id="630938894">
                  <w:marLeft w:val="0"/>
                  <w:marRight w:val="0"/>
                  <w:marTop w:val="0"/>
                  <w:marBottom w:val="0"/>
                  <w:divBdr>
                    <w:top w:val="none" w:sz="0" w:space="0" w:color="auto"/>
                    <w:left w:val="none" w:sz="0" w:space="0" w:color="auto"/>
                    <w:bottom w:val="none" w:sz="0" w:space="0" w:color="auto"/>
                    <w:right w:val="none" w:sz="0" w:space="0" w:color="auto"/>
                  </w:divBdr>
                  <w:divsChild>
                    <w:div w:id="1820077066">
                      <w:marLeft w:val="0"/>
                      <w:marRight w:val="0"/>
                      <w:marTop w:val="0"/>
                      <w:marBottom w:val="0"/>
                      <w:divBdr>
                        <w:top w:val="none" w:sz="0" w:space="0" w:color="auto"/>
                        <w:left w:val="none" w:sz="0" w:space="0" w:color="auto"/>
                        <w:bottom w:val="none" w:sz="0" w:space="0" w:color="auto"/>
                        <w:right w:val="none" w:sz="0" w:space="0" w:color="auto"/>
                      </w:divBdr>
                    </w:div>
                    <w:div w:id="586381071">
                      <w:marLeft w:val="0"/>
                      <w:marRight w:val="0"/>
                      <w:marTop w:val="0"/>
                      <w:marBottom w:val="0"/>
                      <w:divBdr>
                        <w:top w:val="none" w:sz="0" w:space="0" w:color="auto"/>
                        <w:left w:val="none" w:sz="0" w:space="0" w:color="auto"/>
                        <w:bottom w:val="none" w:sz="0" w:space="0" w:color="auto"/>
                        <w:right w:val="none" w:sz="0" w:space="0" w:color="auto"/>
                      </w:divBdr>
                    </w:div>
                  </w:divsChild>
                </w:div>
                <w:div w:id="1858155698">
                  <w:marLeft w:val="0"/>
                  <w:marRight w:val="0"/>
                  <w:marTop w:val="0"/>
                  <w:marBottom w:val="0"/>
                  <w:divBdr>
                    <w:top w:val="none" w:sz="0" w:space="0" w:color="auto"/>
                    <w:left w:val="none" w:sz="0" w:space="0" w:color="auto"/>
                    <w:bottom w:val="none" w:sz="0" w:space="0" w:color="auto"/>
                    <w:right w:val="none" w:sz="0" w:space="0" w:color="auto"/>
                  </w:divBdr>
                  <w:divsChild>
                    <w:div w:id="314528298">
                      <w:marLeft w:val="0"/>
                      <w:marRight w:val="0"/>
                      <w:marTop w:val="0"/>
                      <w:marBottom w:val="0"/>
                      <w:divBdr>
                        <w:top w:val="none" w:sz="0" w:space="0" w:color="auto"/>
                        <w:left w:val="none" w:sz="0" w:space="0" w:color="auto"/>
                        <w:bottom w:val="none" w:sz="0" w:space="0" w:color="auto"/>
                        <w:right w:val="none" w:sz="0" w:space="0" w:color="auto"/>
                      </w:divBdr>
                    </w:div>
                    <w:div w:id="916131206">
                      <w:marLeft w:val="0"/>
                      <w:marRight w:val="0"/>
                      <w:marTop w:val="0"/>
                      <w:marBottom w:val="0"/>
                      <w:divBdr>
                        <w:top w:val="none" w:sz="0" w:space="0" w:color="auto"/>
                        <w:left w:val="none" w:sz="0" w:space="0" w:color="auto"/>
                        <w:bottom w:val="none" w:sz="0" w:space="0" w:color="auto"/>
                        <w:right w:val="none" w:sz="0" w:space="0" w:color="auto"/>
                      </w:divBdr>
                    </w:div>
                    <w:div w:id="1278415469">
                      <w:marLeft w:val="0"/>
                      <w:marRight w:val="0"/>
                      <w:marTop w:val="0"/>
                      <w:marBottom w:val="0"/>
                      <w:divBdr>
                        <w:top w:val="none" w:sz="0" w:space="0" w:color="auto"/>
                        <w:left w:val="none" w:sz="0" w:space="0" w:color="auto"/>
                        <w:bottom w:val="none" w:sz="0" w:space="0" w:color="auto"/>
                        <w:right w:val="none" w:sz="0" w:space="0" w:color="auto"/>
                      </w:divBdr>
                    </w:div>
                  </w:divsChild>
                </w:div>
                <w:div w:id="1521772046">
                  <w:marLeft w:val="0"/>
                  <w:marRight w:val="0"/>
                  <w:marTop w:val="0"/>
                  <w:marBottom w:val="0"/>
                  <w:divBdr>
                    <w:top w:val="none" w:sz="0" w:space="0" w:color="auto"/>
                    <w:left w:val="none" w:sz="0" w:space="0" w:color="auto"/>
                    <w:bottom w:val="none" w:sz="0" w:space="0" w:color="auto"/>
                    <w:right w:val="none" w:sz="0" w:space="0" w:color="auto"/>
                  </w:divBdr>
                  <w:divsChild>
                    <w:div w:id="987708366">
                      <w:marLeft w:val="0"/>
                      <w:marRight w:val="0"/>
                      <w:marTop w:val="0"/>
                      <w:marBottom w:val="0"/>
                      <w:divBdr>
                        <w:top w:val="none" w:sz="0" w:space="0" w:color="auto"/>
                        <w:left w:val="none" w:sz="0" w:space="0" w:color="auto"/>
                        <w:bottom w:val="none" w:sz="0" w:space="0" w:color="auto"/>
                        <w:right w:val="none" w:sz="0" w:space="0" w:color="auto"/>
                      </w:divBdr>
                    </w:div>
                    <w:div w:id="2012557721">
                      <w:marLeft w:val="0"/>
                      <w:marRight w:val="0"/>
                      <w:marTop w:val="0"/>
                      <w:marBottom w:val="0"/>
                      <w:divBdr>
                        <w:top w:val="none" w:sz="0" w:space="0" w:color="auto"/>
                        <w:left w:val="none" w:sz="0" w:space="0" w:color="auto"/>
                        <w:bottom w:val="none" w:sz="0" w:space="0" w:color="auto"/>
                        <w:right w:val="none" w:sz="0" w:space="0" w:color="auto"/>
                      </w:divBdr>
                    </w:div>
                    <w:div w:id="1487360012">
                      <w:marLeft w:val="0"/>
                      <w:marRight w:val="0"/>
                      <w:marTop w:val="0"/>
                      <w:marBottom w:val="0"/>
                      <w:divBdr>
                        <w:top w:val="none" w:sz="0" w:space="0" w:color="auto"/>
                        <w:left w:val="none" w:sz="0" w:space="0" w:color="auto"/>
                        <w:bottom w:val="none" w:sz="0" w:space="0" w:color="auto"/>
                        <w:right w:val="none" w:sz="0" w:space="0" w:color="auto"/>
                      </w:divBdr>
                    </w:div>
                    <w:div w:id="161049453">
                      <w:marLeft w:val="0"/>
                      <w:marRight w:val="0"/>
                      <w:marTop w:val="0"/>
                      <w:marBottom w:val="0"/>
                      <w:divBdr>
                        <w:top w:val="none" w:sz="0" w:space="0" w:color="auto"/>
                        <w:left w:val="none" w:sz="0" w:space="0" w:color="auto"/>
                        <w:bottom w:val="none" w:sz="0" w:space="0" w:color="auto"/>
                        <w:right w:val="none" w:sz="0" w:space="0" w:color="auto"/>
                      </w:divBdr>
                    </w:div>
                  </w:divsChild>
                </w:div>
                <w:div w:id="1862014285">
                  <w:marLeft w:val="0"/>
                  <w:marRight w:val="0"/>
                  <w:marTop w:val="0"/>
                  <w:marBottom w:val="0"/>
                  <w:divBdr>
                    <w:top w:val="none" w:sz="0" w:space="0" w:color="auto"/>
                    <w:left w:val="none" w:sz="0" w:space="0" w:color="auto"/>
                    <w:bottom w:val="none" w:sz="0" w:space="0" w:color="auto"/>
                    <w:right w:val="none" w:sz="0" w:space="0" w:color="auto"/>
                  </w:divBdr>
                  <w:divsChild>
                    <w:div w:id="1511144262">
                      <w:marLeft w:val="0"/>
                      <w:marRight w:val="0"/>
                      <w:marTop w:val="0"/>
                      <w:marBottom w:val="0"/>
                      <w:divBdr>
                        <w:top w:val="none" w:sz="0" w:space="0" w:color="auto"/>
                        <w:left w:val="none" w:sz="0" w:space="0" w:color="auto"/>
                        <w:bottom w:val="none" w:sz="0" w:space="0" w:color="auto"/>
                        <w:right w:val="none" w:sz="0" w:space="0" w:color="auto"/>
                      </w:divBdr>
                    </w:div>
                    <w:div w:id="47847124">
                      <w:marLeft w:val="0"/>
                      <w:marRight w:val="0"/>
                      <w:marTop w:val="0"/>
                      <w:marBottom w:val="0"/>
                      <w:divBdr>
                        <w:top w:val="none" w:sz="0" w:space="0" w:color="auto"/>
                        <w:left w:val="none" w:sz="0" w:space="0" w:color="auto"/>
                        <w:bottom w:val="none" w:sz="0" w:space="0" w:color="auto"/>
                        <w:right w:val="none" w:sz="0" w:space="0" w:color="auto"/>
                      </w:divBdr>
                    </w:div>
                    <w:div w:id="1434204218">
                      <w:marLeft w:val="0"/>
                      <w:marRight w:val="0"/>
                      <w:marTop w:val="0"/>
                      <w:marBottom w:val="0"/>
                      <w:divBdr>
                        <w:top w:val="none" w:sz="0" w:space="0" w:color="auto"/>
                        <w:left w:val="none" w:sz="0" w:space="0" w:color="auto"/>
                        <w:bottom w:val="none" w:sz="0" w:space="0" w:color="auto"/>
                        <w:right w:val="none" w:sz="0" w:space="0" w:color="auto"/>
                      </w:divBdr>
                    </w:div>
                    <w:div w:id="335110807">
                      <w:marLeft w:val="0"/>
                      <w:marRight w:val="0"/>
                      <w:marTop w:val="0"/>
                      <w:marBottom w:val="0"/>
                      <w:divBdr>
                        <w:top w:val="none" w:sz="0" w:space="0" w:color="auto"/>
                        <w:left w:val="none" w:sz="0" w:space="0" w:color="auto"/>
                        <w:bottom w:val="none" w:sz="0" w:space="0" w:color="auto"/>
                        <w:right w:val="none" w:sz="0" w:space="0" w:color="auto"/>
                      </w:divBdr>
                    </w:div>
                  </w:divsChild>
                </w:div>
                <w:div w:id="1732773935">
                  <w:marLeft w:val="0"/>
                  <w:marRight w:val="0"/>
                  <w:marTop w:val="0"/>
                  <w:marBottom w:val="0"/>
                  <w:divBdr>
                    <w:top w:val="none" w:sz="0" w:space="0" w:color="auto"/>
                    <w:left w:val="none" w:sz="0" w:space="0" w:color="auto"/>
                    <w:bottom w:val="none" w:sz="0" w:space="0" w:color="auto"/>
                    <w:right w:val="none" w:sz="0" w:space="0" w:color="auto"/>
                  </w:divBdr>
                  <w:divsChild>
                    <w:div w:id="1214581735">
                      <w:marLeft w:val="0"/>
                      <w:marRight w:val="0"/>
                      <w:marTop w:val="0"/>
                      <w:marBottom w:val="0"/>
                      <w:divBdr>
                        <w:top w:val="none" w:sz="0" w:space="0" w:color="auto"/>
                        <w:left w:val="none" w:sz="0" w:space="0" w:color="auto"/>
                        <w:bottom w:val="none" w:sz="0" w:space="0" w:color="auto"/>
                        <w:right w:val="none" w:sz="0" w:space="0" w:color="auto"/>
                      </w:divBdr>
                    </w:div>
                    <w:div w:id="435054488">
                      <w:marLeft w:val="0"/>
                      <w:marRight w:val="0"/>
                      <w:marTop w:val="0"/>
                      <w:marBottom w:val="0"/>
                      <w:divBdr>
                        <w:top w:val="none" w:sz="0" w:space="0" w:color="auto"/>
                        <w:left w:val="none" w:sz="0" w:space="0" w:color="auto"/>
                        <w:bottom w:val="none" w:sz="0" w:space="0" w:color="auto"/>
                        <w:right w:val="none" w:sz="0" w:space="0" w:color="auto"/>
                      </w:divBdr>
                    </w:div>
                  </w:divsChild>
                </w:div>
                <w:div w:id="732388172">
                  <w:marLeft w:val="0"/>
                  <w:marRight w:val="0"/>
                  <w:marTop w:val="0"/>
                  <w:marBottom w:val="0"/>
                  <w:divBdr>
                    <w:top w:val="none" w:sz="0" w:space="0" w:color="auto"/>
                    <w:left w:val="none" w:sz="0" w:space="0" w:color="auto"/>
                    <w:bottom w:val="none" w:sz="0" w:space="0" w:color="auto"/>
                    <w:right w:val="none" w:sz="0" w:space="0" w:color="auto"/>
                  </w:divBdr>
                  <w:divsChild>
                    <w:div w:id="1864172732">
                      <w:marLeft w:val="0"/>
                      <w:marRight w:val="0"/>
                      <w:marTop w:val="0"/>
                      <w:marBottom w:val="0"/>
                      <w:divBdr>
                        <w:top w:val="none" w:sz="0" w:space="0" w:color="auto"/>
                        <w:left w:val="none" w:sz="0" w:space="0" w:color="auto"/>
                        <w:bottom w:val="none" w:sz="0" w:space="0" w:color="auto"/>
                        <w:right w:val="none" w:sz="0" w:space="0" w:color="auto"/>
                      </w:divBdr>
                    </w:div>
                    <w:div w:id="830609119">
                      <w:marLeft w:val="0"/>
                      <w:marRight w:val="0"/>
                      <w:marTop w:val="0"/>
                      <w:marBottom w:val="0"/>
                      <w:divBdr>
                        <w:top w:val="none" w:sz="0" w:space="0" w:color="auto"/>
                        <w:left w:val="none" w:sz="0" w:space="0" w:color="auto"/>
                        <w:bottom w:val="none" w:sz="0" w:space="0" w:color="auto"/>
                        <w:right w:val="none" w:sz="0" w:space="0" w:color="auto"/>
                      </w:divBdr>
                    </w:div>
                    <w:div w:id="115679372">
                      <w:marLeft w:val="0"/>
                      <w:marRight w:val="0"/>
                      <w:marTop w:val="0"/>
                      <w:marBottom w:val="0"/>
                      <w:divBdr>
                        <w:top w:val="none" w:sz="0" w:space="0" w:color="auto"/>
                        <w:left w:val="none" w:sz="0" w:space="0" w:color="auto"/>
                        <w:bottom w:val="none" w:sz="0" w:space="0" w:color="auto"/>
                        <w:right w:val="none" w:sz="0" w:space="0" w:color="auto"/>
                      </w:divBdr>
                    </w:div>
                  </w:divsChild>
                </w:div>
                <w:div w:id="1261991869">
                  <w:marLeft w:val="0"/>
                  <w:marRight w:val="0"/>
                  <w:marTop w:val="0"/>
                  <w:marBottom w:val="0"/>
                  <w:divBdr>
                    <w:top w:val="none" w:sz="0" w:space="0" w:color="auto"/>
                    <w:left w:val="none" w:sz="0" w:space="0" w:color="auto"/>
                    <w:bottom w:val="none" w:sz="0" w:space="0" w:color="auto"/>
                    <w:right w:val="none" w:sz="0" w:space="0" w:color="auto"/>
                  </w:divBdr>
                  <w:divsChild>
                    <w:div w:id="474220398">
                      <w:marLeft w:val="0"/>
                      <w:marRight w:val="0"/>
                      <w:marTop w:val="0"/>
                      <w:marBottom w:val="0"/>
                      <w:divBdr>
                        <w:top w:val="none" w:sz="0" w:space="0" w:color="auto"/>
                        <w:left w:val="none" w:sz="0" w:space="0" w:color="auto"/>
                        <w:bottom w:val="none" w:sz="0" w:space="0" w:color="auto"/>
                        <w:right w:val="none" w:sz="0" w:space="0" w:color="auto"/>
                      </w:divBdr>
                    </w:div>
                    <w:div w:id="352536630">
                      <w:marLeft w:val="0"/>
                      <w:marRight w:val="0"/>
                      <w:marTop w:val="0"/>
                      <w:marBottom w:val="0"/>
                      <w:divBdr>
                        <w:top w:val="none" w:sz="0" w:space="0" w:color="auto"/>
                        <w:left w:val="none" w:sz="0" w:space="0" w:color="auto"/>
                        <w:bottom w:val="none" w:sz="0" w:space="0" w:color="auto"/>
                        <w:right w:val="none" w:sz="0" w:space="0" w:color="auto"/>
                      </w:divBdr>
                    </w:div>
                  </w:divsChild>
                </w:div>
                <w:div w:id="2036033086">
                  <w:marLeft w:val="0"/>
                  <w:marRight w:val="0"/>
                  <w:marTop w:val="0"/>
                  <w:marBottom w:val="0"/>
                  <w:divBdr>
                    <w:top w:val="none" w:sz="0" w:space="0" w:color="auto"/>
                    <w:left w:val="none" w:sz="0" w:space="0" w:color="auto"/>
                    <w:bottom w:val="none" w:sz="0" w:space="0" w:color="auto"/>
                    <w:right w:val="none" w:sz="0" w:space="0" w:color="auto"/>
                  </w:divBdr>
                  <w:divsChild>
                    <w:div w:id="743726113">
                      <w:marLeft w:val="0"/>
                      <w:marRight w:val="0"/>
                      <w:marTop w:val="0"/>
                      <w:marBottom w:val="0"/>
                      <w:divBdr>
                        <w:top w:val="none" w:sz="0" w:space="0" w:color="auto"/>
                        <w:left w:val="none" w:sz="0" w:space="0" w:color="auto"/>
                        <w:bottom w:val="none" w:sz="0" w:space="0" w:color="auto"/>
                        <w:right w:val="none" w:sz="0" w:space="0" w:color="auto"/>
                      </w:divBdr>
                    </w:div>
                    <w:div w:id="1867595513">
                      <w:marLeft w:val="0"/>
                      <w:marRight w:val="0"/>
                      <w:marTop w:val="0"/>
                      <w:marBottom w:val="0"/>
                      <w:divBdr>
                        <w:top w:val="none" w:sz="0" w:space="0" w:color="auto"/>
                        <w:left w:val="none" w:sz="0" w:space="0" w:color="auto"/>
                        <w:bottom w:val="none" w:sz="0" w:space="0" w:color="auto"/>
                        <w:right w:val="none" w:sz="0" w:space="0" w:color="auto"/>
                      </w:divBdr>
                    </w:div>
                    <w:div w:id="2028674734">
                      <w:marLeft w:val="0"/>
                      <w:marRight w:val="0"/>
                      <w:marTop w:val="0"/>
                      <w:marBottom w:val="0"/>
                      <w:divBdr>
                        <w:top w:val="none" w:sz="0" w:space="0" w:color="auto"/>
                        <w:left w:val="none" w:sz="0" w:space="0" w:color="auto"/>
                        <w:bottom w:val="none" w:sz="0" w:space="0" w:color="auto"/>
                        <w:right w:val="none" w:sz="0" w:space="0" w:color="auto"/>
                      </w:divBdr>
                    </w:div>
                  </w:divsChild>
                </w:div>
                <w:div w:id="381248113">
                  <w:marLeft w:val="0"/>
                  <w:marRight w:val="0"/>
                  <w:marTop w:val="0"/>
                  <w:marBottom w:val="0"/>
                  <w:divBdr>
                    <w:top w:val="none" w:sz="0" w:space="0" w:color="auto"/>
                    <w:left w:val="none" w:sz="0" w:space="0" w:color="auto"/>
                    <w:bottom w:val="none" w:sz="0" w:space="0" w:color="auto"/>
                    <w:right w:val="none" w:sz="0" w:space="0" w:color="auto"/>
                  </w:divBdr>
                  <w:divsChild>
                    <w:div w:id="1918435921">
                      <w:marLeft w:val="0"/>
                      <w:marRight w:val="0"/>
                      <w:marTop w:val="0"/>
                      <w:marBottom w:val="0"/>
                      <w:divBdr>
                        <w:top w:val="none" w:sz="0" w:space="0" w:color="auto"/>
                        <w:left w:val="none" w:sz="0" w:space="0" w:color="auto"/>
                        <w:bottom w:val="none" w:sz="0" w:space="0" w:color="auto"/>
                        <w:right w:val="none" w:sz="0" w:space="0" w:color="auto"/>
                      </w:divBdr>
                    </w:div>
                    <w:div w:id="1586064316">
                      <w:marLeft w:val="0"/>
                      <w:marRight w:val="0"/>
                      <w:marTop w:val="0"/>
                      <w:marBottom w:val="0"/>
                      <w:divBdr>
                        <w:top w:val="none" w:sz="0" w:space="0" w:color="auto"/>
                        <w:left w:val="none" w:sz="0" w:space="0" w:color="auto"/>
                        <w:bottom w:val="none" w:sz="0" w:space="0" w:color="auto"/>
                        <w:right w:val="none" w:sz="0" w:space="0" w:color="auto"/>
                      </w:divBdr>
                    </w:div>
                    <w:div w:id="885946862">
                      <w:marLeft w:val="0"/>
                      <w:marRight w:val="0"/>
                      <w:marTop w:val="0"/>
                      <w:marBottom w:val="0"/>
                      <w:divBdr>
                        <w:top w:val="none" w:sz="0" w:space="0" w:color="auto"/>
                        <w:left w:val="none" w:sz="0" w:space="0" w:color="auto"/>
                        <w:bottom w:val="none" w:sz="0" w:space="0" w:color="auto"/>
                        <w:right w:val="none" w:sz="0" w:space="0" w:color="auto"/>
                      </w:divBdr>
                    </w:div>
                    <w:div w:id="1507742384">
                      <w:marLeft w:val="0"/>
                      <w:marRight w:val="0"/>
                      <w:marTop w:val="0"/>
                      <w:marBottom w:val="0"/>
                      <w:divBdr>
                        <w:top w:val="none" w:sz="0" w:space="0" w:color="auto"/>
                        <w:left w:val="none" w:sz="0" w:space="0" w:color="auto"/>
                        <w:bottom w:val="none" w:sz="0" w:space="0" w:color="auto"/>
                        <w:right w:val="none" w:sz="0" w:space="0" w:color="auto"/>
                      </w:divBdr>
                    </w:div>
                    <w:div w:id="1044646233">
                      <w:marLeft w:val="0"/>
                      <w:marRight w:val="0"/>
                      <w:marTop w:val="0"/>
                      <w:marBottom w:val="0"/>
                      <w:divBdr>
                        <w:top w:val="none" w:sz="0" w:space="0" w:color="auto"/>
                        <w:left w:val="none" w:sz="0" w:space="0" w:color="auto"/>
                        <w:bottom w:val="none" w:sz="0" w:space="0" w:color="auto"/>
                        <w:right w:val="none" w:sz="0" w:space="0" w:color="auto"/>
                      </w:divBdr>
                    </w:div>
                  </w:divsChild>
                </w:div>
                <w:div w:id="1356805998">
                  <w:marLeft w:val="0"/>
                  <w:marRight w:val="0"/>
                  <w:marTop w:val="0"/>
                  <w:marBottom w:val="0"/>
                  <w:divBdr>
                    <w:top w:val="none" w:sz="0" w:space="0" w:color="auto"/>
                    <w:left w:val="none" w:sz="0" w:space="0" w:color="auto"/>
                    <w:bottom w:val="none" w:sz="0" w:space="0" w:color="auto"/>
                    <w:right w:val="none" w:sz="0" w:space="0" w:color="auto"/>
                  </w:divBdr>
                  <w:divsChild>
                    <w:div w:id="896429189">
                      <w:marLeft w:val="0"/>
                      <w:marRight w:val="0"/>
                      <w:marTop w:val="0"/>
                      <w:marBottom w:val="0"/>
                      <w:divBdr>
                        <w:top w:val="none" w:sz="0" w:space="0" w:color="auto"/>
                        <w:left w:val="none" w:sz="0" w:space="0" w:color="auto"/>
                        <w:bottom w:val="none" w:sz="0" w:space="0" w:color="auto"/>
                        <w:right w:val="none" w:sz="0" w:space="0" w:color="auto"/>
                      </w:divBdr>
                    </w:div>
                  </w:divsChild>
                </w:div>
                <w:div w:id="1176307882">
                  <w:marLeft w:val="0"/>
                  <w:marRight w:val="0"/>
                  <w:marTop w:val="0"/>
                  <w:marBottom w:val="0"/>
                  <w:divBdr>
                    <w:top w:val="none" w:sz="0" w:space="0" w:color="auto"/>
                    <w:left w:val="none" w:sz="0" w:space="0" w:color="auto"/>
                    <w:bottom w:val="none" w:sz="0" w:space="0" w:color="auto"/>
                    <w:right w:val="none" w:sz="0" w:space="0" w:color="auto"/>
                  </w:divBdr>
                  <w:divsChild>
                    <w:div w:id="257444044">
                      <w:marLeft w:val="0"/>
                      <w:marRight w:val="0"/>
                      <w:marTop w:val="0"/>
                      <w:marBottom w:val="0"/>
                      <w:divBdr>
                        <w:top w:val="none" w:sz="0" w:space="0" w:color="auto"/>
                        <w:left w:val="none" w:sz="0" w:space="0" w:color="auto"/>
                        <w:bottom w:val="none" w:sz="0" w:space="0" w:color="auto"/>
                        <w:right w:val="none" w:sz="0" w:space="0" w:color="auto"/>
                      </w:divBdr>
                    </w:div>
                  </w:divsChild>
                </w:div>
                <w:div w:id="304966361">
                  <w:marLeft w:val="0"/>
                  <w:marRight w:val="0"/>
                  <w:marTop w:val="0"/>
                  <w:marBottom w:val="0"/>
                  <w:divBdr>
                    <w:top w:val="none" w:sz="0" w:space="0" w:color="auto"/>
                    <w:left w:val="none" w:sz="0" w:space="0" w:color="auto"/>
                    <w:bottom w:val="none" w:sz="0" w:space="0" w:color="auto"/>
                    <w:right w:val="none" w:sz="0" w:space="0" w:color="auto"/>
                  </w:divBdr>
                  <w:divsChild>
                    <w:div w:id="1941795975">
                      <w:marLeft w:val="0"/>
                      <w:marRight w:val="0"/>
                      <w:marTop w:val="0"/>
                      <w:marBottom w:val="0"/>
                      <w:divBdr>
                        <w:top w:val="none" w:sz="0" w:space="0" w:color="auto"/>
                        <w:left w:val="none" w:sz="0" w:space="0" w:color="auto"/>
                        <w:bottom w:val="none" w:sz="0" w:space="0" w:color="auto"/>
                        <w:right w:val="none" w:sz="0" w:space="0" w:color="auto"/>
                      </w:divBdr>
                    </w:div>
                  </w:divsChild>
                </w:div>
                <w:div w:id="890070137">
                  <w:marLeft w:val="0"/>
                  <w:marRight w:val="0"/>
                  <w:marTop w:val="0"/>
                  <w:marBottom w:val="0"/>
                  <w:divBdr>
                    <w:top w:val="none" w:sz="0" w:space="0" w:color="auto"/>
                    <w:left w:val="none" w:sz="0" w:space="0" w:color="auto"/>
                    <w:bottom w:val="none" w:sz="0" w:space="0" w:color="auto"/>
                    <w:right w:val="none" w:sz="0" w:space="0" w:color="auto"/>
                  </w:divBdr>
                  <w:divsChild>
                    <w:div w:id="740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6577">
          <w:marLeft w:val="0"/>
          <w:marRight w:val="0"/>
          <w:marTop w:val="0"/>
          <w:marBottom w:val="0"/>
          <w:divBdr>
            <w:top w:val="none" w:sz="0" w:space="0" w:color="auto"/>
            <w:left w:val="none" w:sz="0" w:space="0" w:color="auto"/>
            <w:bottom w:val="none" w:sz="0" w:space="0" w:color="auto"/>
            <w:right w:val="none" w:sz="0" w:space="0" w:color="auto"/>
          </w:divBdr>
        </w:div>
        <w:div w:id="1573931159">
          <w:marLeft w:val="0"/>
          <w:marRight w:val="0"/>
          <w:marTop w:val="0"/>
          <w:marBottom w:val="0"/>
          <w:divBdr>
            <w:top w:val="none" w:sz="0" w:space="0" w:color="auto"/>
            <w:left w:val="none" w:sz="0" w:space="0" w:color="auto"/>
            <w:bottom w:val="none" w:sz="0" w:space="0" w:color="auto"/>
            <w:right w:val="none" w:sz="0" w:space="0" w:color="auto"/>
          </w:divBdr>
        </w:div>
        <w:div w:id="1486777272">
          <w:marLeft w:val="0"/>
          <w:marRight w:val="0"/>
          <w:marTop w:val="0"/>
          <w:marBottom w:val="0"/>
          <w:divBdr>
            <w:top w:val="none" w:sz="0" w:space="0" w:color="auto"/>
            <w:left w:val="none" w:sz="0" w:space="0" w:color="auto"/>
            <w:bottom w:val="none" w:sz="0" w:space="0" w:color="auto"/>
            <w:right w:val="none" w:sz="0" w:space="0" w:color="auto"/>
          </w:divBdr>
        </w:div>
      </w:divsChild>
    </w:div>
    <w:div w:id="481653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004">
          <w:marLeft w:val="0"/>
          <w:marRight w:val="0"/>
          <w:marTop w:val="0"/>
          <w:marBottom w:val="0"/>
          <w:divBdr>
            <w:top w:val="none" w:sz="0" w:space="0" w:color="auto"/>
            <w:left w:val="none" w:sz="0" w:space="0" w:color="auto"/>
            <w:bottom w:val="none" w:sz="0" w:space="0" w:color="auto"/>
            <w:right w:val="none" w:sz="0" w:space="0" w:color="auto"/>
          </w:divBdr>
        </w:div>
        <w:div w:id="294796034">
          <w:marLeft w:val="0"/>
          <w:marRight w:val="0"/>
          <w:marTop w:val="0"/>
          <w:marBottom w:val="0"/>
          <w:divBdr>
            <w:top w:val="none" w:sz="0" w:space="0" w:color="auto"/>
            <w:left w:val="none" w:sz="0" w:space="0" w:color="auto"/>
            <w:bottom w:val="none" w:sz="0" w:space="0" w:color="auto"/>
            <w:right w:val="none" w:sz="0" w:space="0" w:color="auto"/>
          </w:divBdr>
        </w:div>
        <w:div w:id="1408114768">
          <w:marLeft w:val="0"/>
          <w:marRight w:val="0"/>
          <w:marTop w:val="0"/>
          <w:marBottom w:val="0"/>
          <w:divBdr>
            <w:top w:val="none" w:sz="0" w:space="0" w:color="auto"/>
            <w:left w:val="none" w:sz="0" w:space="0" w:color="auto"/>
            <w:bottom w:val="none" w:sz="0" w:space="0" w:color="auto"/>
            <w:right w:val="none" w:sz="0" w:space="0" w:color="auto"/>
          </w:divBdr>
        </w:div>
        <w:div w:id="882134360">
          <w:marLeft w:val="0"/>
          <w:marRight w:val="0"/>
          <w:marTop w:val="0"/>
          <w:marBottom w:val="0"/>
          <w:divBdr>
            <w:top w:val="none" w:sz="0" w:space="0" w:color="auto"/>
            <w:left w:val="none" w:sz="0" w:space="0" w:color="auto"/>
            <w:bottom w:val="none" w:sz="0" w:space="0" w:color="auto"/>
            <w:right w:val="none" w:sz="0" w:space="0" w:color="auto"/>
          </w:divBdr>
        </w:div>
        <w:div w:id="1334334751">
          <w:marLeft w:val="0"/>
          <w:marRight w:val="0"/>
          <w:marTop w:val="0"/>
          <w:marBottom w:val="0"/>
          <w:divBdr>
            <w:top w:val="none" w:sz="0" w:space="0" w:color="auto"/>
            <w:left w:val="none" w:sz="0" w:space="0" w:color="auto"/>
            <w:bottom w:val="none" w:sz="0" w:space="0" w:color="auto"/>
            <w:right w:val="none" w:sz="0" w:space="0" w:color="auto"/>
          </w:divBdr>
        </w:div>
        <w:div w:id="742338851">
          <w:marLeft w:val="0"/>
          <w:marRight w:val="0"/>
          <w:marTop w:val="0"/>
          <w:marBottom w:val="0"/>
          <w:divBdr>
            <w:top w:val="none" w:sz="0" w:space="0" w:color="auto"/>
            <w:left w:val="none" w:sz="0" w:space="0" w:color="auto"/>
            <w:bottom w:val="none" w:sz="0" w:space="0" w:color="auto"/>
            <w:right w:val="none" w:sz="0" w:space="0" w:color="auto"/>
          </w:divBdr>
        </w:div>
        <w:div w:id="858468291">
          <w:marLeft w:val="0"/>
          <w:marRight w:val="0"/>
          <w:marTop w:val="0"/>
          <w:marBottom w:val="0"/>
          <w:divBdr>
            <w:top w:val="none" w:sz="0" w:space="0" w:color="auto"/>
            <w:left w:val="none" w:sz="0" w:space="0" w:color="auto"/>
            <w:bottom w:val="none" w:sz="0" w:space="0" w:color="auto"/>
            <w:right w:val="none" w:sz="0" w:space="0" w:color="auto"/>
          </w:divBdr>
        </w:div>
        <w:div w:id="1526016789">
          <w:marLeft w:val="0"/>
          <w:marRight w:val="0"/>
          <w:marTop w:val="0"/>
          <w:marBottom w:val="0"/>
          <w:divBdr>
            <w:top w:val="none" w:sz="0" w:space="0" w:color="auto"/>
            <w:left w:val="none" w:sz="0" w:space="0" w:color="auto"/>
            <w:bottom w:val="none" w:sz="0" w:space="0" w:color="auto"/>
            <w:right w:val="none" w:sz="0" w:space="0" w:color="auto"/>
          </w:divBdr>
        </w:div>
        <w:div w:id="1539321333">
          <w:marLeft w:val="0"/>
          <w:marRight w:val="0"/>
          <w:marTop w:val="0"/>
          <w:marBottom w:val="0"/>
          <w:divBdr>
            <w:top w:val="none" w:sz="0" w:space="0" w:color="auto"/>
            <w:left w:val="none" w:sz="0" w:space="0" w:color="auto"/>
            <w:bottom w:val="none" w:sz="0" w:space="0" w:color="auto"/>
            <w:right w:val="none" w:sz="0" w:space="0" w:color="auto"/>
          </w:divBdr>
        </w:div>
        <w:div w:id="749809817">
          <w:marLeft w:val="0"/>
          <w:marRight w:val="0"/>
          <w:marTop w:val="0"/>
          <w:marBottom w:val="0"/>
          <w:divBdr>
            <w:top w:val="none" w:sz="0" w:space="0" w:color="auto"/>
            <w:left w:val="none" w:sz="0" w:space="0" w:color="auto"/>
            <w:bottom w:val="none" w:sz="0" w:space="0" w:color="auto"/>
            <w:right w:val="none" w:sz="0" w:space="0" w:color="auto"/>
          </w:divBdr>
        </w:div>
        <w:div w:id="2139637923">
          <w:marLeft w:val="0"/>
          <w:marRight w:val="0"/>
          <w:marTop w:val="0"/>
          <w:marBottom w:val="0"/>
          <w:divBdr>
            <w:top w:val="none" w:sz="0" w:space="0" w:color="auto"/>
            <w:left w:val="none" w:sz="0" w:space="0" w:color="auto"/>
            <w:bottom w:val="none" w:sz="0" w:space="0" w:color="auto"/>
            <w:right w:val="none" w:sz="0" w:space="0" w:color="auto"/>
          </w:divBdr>
        </w:div>
        <w:div w:id="827401058">
          <w:marLeft w:val="0"/>
          <w:marRight w:val="0"/>
          <w:marTop w:val="0"/>
          <w:marBottom w:val="0"/>
          <w:divBdr>
            <w:top w:val="none" w:sz="0" w:space="0" w:color="auto"/>
            <w:left w:val="none" w:sz="0" w:space="0" w:color="auto"/>
            <w:bottom w:val="none" w:sz="0" w:space="0" w:color="auto"/>
            <w:right w:val="none" w:sz="0" w:space="0" w:color="auto"/>
          </w:divBdr>
        </w:div>
        <w:div w:id="185100480">
          <w:marLeft w:val="0"/>
          <w:marRight w:val="0"/>
          <w:marTop w:val="0"/>
          <w:marBottom w:val="0"/>
          <w:divBdr>
            <w:top w:val="none" w:sz="0" w:space="0" w:color="auto"/>
            <w:left w:val="none" w:sz="0" w:space="0" w:color="auto"/>
            <w:bottom w:val="none" w:sz="0" w:space="0" w:color="auto"/>
            <w:right w:val="none" w:sz="0" w:space="0" w:color="auto"/>
          </w:divBdr>
        </w:div>
        <w:div w:id="683048370">
          <w:marLeft w:val="0"/>
          <w:marRight w:val="0"/>
          <w:marTop w:val="0"/>
          <w:marBottom w:val="0"/>
          <w:divBdr>
            <w:top w:val="none" w:sz="0" w:space="0" w:color="auto"/>
            <w:left w:val="none" w:sz="0" w:space="0" w:color="auto"/>
            <w:bottom w:val="none" w:sz="0" w:space="0" w:color="auto"/>
            <w:right w:val="none" w:sz="0" w:space="0" w:color="auto"/>
          </w:divBdr>
        </w:div>
        <w:div w:id="1388185684">
          <w:marLeft w:val="0"/>
          <w:marRight w:val="0"/>
          <w:marTop w:val="0"/>
          <w:marBottom w:val="0"/>
          <w:divBdr>
            <w:top w:val="none" w:sz="0" w:space="0" w:color="auto"/>
            <w:left w:val="none" w:sz="0" w:space="0" w:color="auto"/>
            <w:bottom w:val="none" w:sz="0" w:space="0" w:color="auto"/>
            <w:right w:val="none" w:sz="0" w:space="0" w:color="auto"/>
          </w:divBdr>
        </w:div>
        <w:div w:id="3111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C8FB-A101-41A8-B603-4CAF0B5F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PART ONE - PUBLIC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14</cp:revision>
  <dcterms:created xsi:type="dcterms:W3CDTF">2025-07-03T19:53:00Z</dcterms:created>
  <dcterms:modified xsi:type="dcterms:W3CDTF">2025-07-07T11:16:00Z</dcterms:modified>
</cp:coreProperties>
</file>